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499E4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bookmarkStart w:id="0" w:name="_GoBack"/>
      <w:bookmarkEnd w:id="0"/>
      <w:r w:rsidRPr="0097450A">
        <w:rPr>
          <w:rFonts w:ascii="Times New Roman" w:eastAsia="MS Mincho" w:hAnsi="Times New Roman"/>
          <w:b/>
          <w:sz w:val="28"/>
          <w:szCs w:val="28"/>
        </w:rPr>
        <w:t>ГОСУДАРСТВЕННОЕ БЮДЖЕТНОЕ ОБЩЕОБРАЗОВАТЕЛЬНОЕ УЧРЕЖДЕНИЕ</w:t>
      </w:r>
    </w:p>
    <w:p w14:paraId="1290C162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7450A">
        <w:rPr>
          <w:rFonts w:ascii="Times New Roman" w:eastAsia="MS Mincho" w:hAnsi="Times New Roman"/>
          <w:b/>
          <w:sz w:val="28"/>
          <w:szCs w:val="28"/>
        </w:rPr>
        <w:t>«РЕСПУБЛИКАНСКИЙ ЦЕНТР ОБРАЗОВАНИЯ»</w:t>
      </w:r>
    </w:p>
    <w:p w14:paraId="56578253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7450A">
        <w:rPr>
          <w:rFonts w:ascii="Times New Roman" w:eastAsia="MS Mincho" w:hAnsi="Times New Roman"/>
          <w:b/>
          <w:sz w:val="28"/>
          <w:szCs w:val="28"/>
        </w:rPr>
        <w:t>РЕСПУБЛИКАНСКИЙ ЦЕНТР ПСИХОЛОГО-ПЕДАГОГИЧЕСКОЙ, МЕДИЦИНСКОЙ И СОЦИАЛЬНОЙ ПОМОЩИ</w:t>
      </w:r>
    </w:p>
    <w:p w14:paraId="762F8D0E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943494D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55FC226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5A807F8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A46789B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1AF61D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6061D8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9674D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0DF889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0466B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E5C7E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33F7EA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BA9F8E" w14:textId="14FF1F55" w:rsidR="006D357E" w:rsidRPr="0097450A" w:rsidRDefault="00CC32B8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Сценарий р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одительско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го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собрани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E770AA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п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рофилактик</w:t>
      </w:r>
      <w:r w:rsidR="00E770A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травл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и (</w:t>
      </w:r>
      <w:proofErr w:type="spellStart"/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буллинг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proofErr w:type="spellEnd"/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) среди подростков</w:t>
      </w:r>
    </w:p>
    <w:p w14:paraId="0287D25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F9E3A70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555F0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2C79E6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4D2FEA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340929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504C20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85468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F0BB1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46EED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46C8B7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8ED6F2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CD441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BABE0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1A4834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D49847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14:paraId="06E2B6C2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89F795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EBF76E" w14:textId="613A0F6F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Улан-Удэ</w:t>
      </w:r>
    </w:p>
    <w:p w14:paraId="14800ACF" w14:textId="398C536C" w:rsidR="00165F3A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2025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995A8A5" w14:textId="55893DF1" w:rsidR="00825962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 w:rsidRPr="0097450A">
        <w:rPr>
          <w:rFonts w:ascii="Times New Roman" w:hAnsi="Times New Roman"/>
          <w:sz w:val="28"/>
          <w:szCs w:val="28"/>
        </w:rPr>
        <w:t xml:space="preserve">: </w:t>
      </w:r>
      <w:r w:rsidR="00825962" w:rsidRPr="0097450A">
        <w:rPr>
          <w:rFonts w:ascii="Times New Roman" w:hAnsi="Times New Roman"/>
          <w:sz w:val="28"/>
          <w:szCs w:val="28"/>
        </w:rPr>
        <w:t>повысить осведомленность родителей о проблеме травли (</w:t>
      </w:r>
      <w:proofErr w:type="spellStart"/>
      <w:r w:rsidR="00825962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825962" w:rsidRPr="0097450A">
        <w:rPr>
          <w:rFonts w:ascii="Times New Roman" w:hAnsi="Times New Roman"/>
          <w:sz w:val="28"/>
          <w:szCs w:val="28"/>
        </w:rPr>
        <w:t>), формирование у родителей активной позиции в вопросах профилактики травли (</w:t>
      </w:r>
      <w:proofErr w:type="spellStart"/>
      <w:r w:rsidR="00825962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825962" w:rsidRPr="0097450A">
        <w:rPr>
          <w:rFonts w:ascii="Times New Roman" w:hAnsi="Times New Roman"/>
          <w:sz w:val="28"/>
          <w:szCs w:val="28"/>
        </w:rPr>
        <w:t>), оказа</w:t>
      </w:r>
      <w:r w:rsidR="006B2A17" w:rsidRPr="0097450A">
        <w:rPr>
          <w:rFonts w:ascii="Times New Roman" w:hAnsi="Times New Roman"/>
          <w:sz w:val="28"/>
          <w:szCs w:val="28"/>
        </w:rPr>
        <w:t>ть</w:t>
      </w:r>
      <w:r w:rsidR="00825962" w:rsidRPr="0097450A">
        <w:rPr>
          <w:rFonts w:ascii="Times New Roman" w:hAnsi="Times New Roman"/>
          <w:sz w:val="28"/>
          <w:szCs w:val="28"/>
        </w:rPr>
        <w:t xml:space="preserve"> поддержк</w:t>
      </w:r>
      <w:r w:rsidR="006B2A17" w:rsidRPr="0097450A">
        <w:rPr>
          <w:rFonts w:ascii="Times New Roman" w:hAnsi="Times New Roman"/>
          <w:sz w:val="28"/>
          <w:szCs w:val="28"/>
        </w:rPr>
        <w:t>у</w:t>
      </w:r>
      <w:r w:rsidR="00825962" w:rsidRPr="0097450A">
        <w:rPr>
          <w:rFonts w:ascii="Times New Roman" w:hAnsi="Times New Roman"/>
          <w:sz w:val="28"/>
          <w:szCs w:val="28"/>
        </w:rPr>
        <w:t xml:space="preserve"> родителям в вопросах защиты детей от травли.</w:t>
      </w:r>
    </w:p>
    <w:p w14:paraId="6BB8F242" w14:textId="707CCE13" w:rsidR="0054509E" w:rsidRPr="0097450A" w:rsidRDefault="0054509E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Задачи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044AB5FA" w14:textId="1D4E6F21" w:rsidR="0054509E" w:rsidRPr="0097450A" w:rsidRDefault="0054509E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Познакомить родителей с понятием </w:t>
      </w:r>
      <w:r w:rsidR="006B2A17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6B2A17" w:rsidRPr="0097450A">
        <w:rPr>
          <w:rFonts w:ascii="Times New Roman" w:hAnsi="Times New Roman"/>
          <w:sz w:val="28"/>
          <w:szCs w:val="28"/>
        </w:rPr>
        <w:t>»</w:t>
      </w:r>
      <w:r w:rsidRPr="0097450A">
        <w:rPr>
          <w:rFonts w:ascii="Times New Roman" w:hAnsi="Times New Roman"/>
          <w:sz w:val="28"/>
          <w:szCs w:val="28"/>
        </w:rPr>
        <w:t xml:space="preserve"> и его видами (физический, психологический,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>).</w:t>
      </w:r>
    </w:p>
    <w:p w14:paraId="2DD626C8" w14:textId="036553A0" w:rsidR="0054509E" w:rsidRPr="0097450A" w:rsidRDefault="00186103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Рассмотреть</w:t>
      </w:r>
      <w:r w:rsidR="0054509E" w:rsidRPr="0097450A">
        <w:rPr>
          <w:rFonts w:ascii="Times New Roman" w:hAnsi="Times New Roman"/>
          <w:sz w:val="28"/>
          <w:szCs w:val="28"/>
        </w:rPr>
        <w:t xml:space="preserve"> причины и последствия </w:t>
      </w:r>
      <w:proofErr w:type="spellStart"/>
      <w:r w:rsidR="0054509E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54509E" w:rsidRPr="0097450A">
        <w:rPr>
          <w:rFonts w:ascii="Times New Roman" w:hAnsi="Times New Roman"/>
          <w:sz w:val="28"/>
          <w:szCs w:val="28"/>
        </w:rPr>
        <w:t xml:space="preserve"> для всех участников (жертвы, агрессоры, свидетели).</w:t>
      </w:r>
    </w:p>
    <w:p w14:paraId="0A1E3134" w14:textId="6145DD71" w:rsidR="0054509E" w:rsidRPr="0097450A" w:rsidRDefault="0054509E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Отработать с родителями, на практике</w:t>
      </w:r>
      <w:r w:rsidR="00404EF9" w:rsidRPr="0097450A">
        <w:rPr>
          <w:rFonts w:ascii="Times New Roman" w:hAnsi="Times New Roman"/>
          <w:sz w:val="28"/>
          <w:szCs w:val="28"/>
        </w:rPr>
        <w:t xml:space="preserve">, </w:t>
      </w:r>
      <w:r w:rsidRPr="0097450A">
        <w:rPr>
          <w:rFonts w:ascii="Times New Roman" w:hAnsi="Times New Roman"/>
          <w:sz w:val="28"/>
          <w:szCs w:val="28"/>
        </w:rPr>
        <w:t>инструменты конструктивного общения с детьми и поддержки в случае травли.</w:t>
      </w:r>
    </w:p>
    <w:p w14:paraId="568408A6" w14:textId="504D1A5B" w:rsidR="00D87B60" w:rsidRPr="0097450A" w:rsidRDefault="00D87B60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Способствовать формированию у родителей навыков создания безопасной и поддерживающей атмосферы в семье и школьном коллективе.</w:t>
      </w:r>
    </w:p>
    <w:p w14:paraId="72B4BEF7" w14:textId="77777777" w:rsidR="00D70A8D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Участники</w:t>
      </w:r>
      <w:r w:rsidRPr="0097450A">
        <w:rPr>
          <w:rFonts w:ascii="Times New Roman" w:hAnsi="Times New Roman"/>
          <w:sz w:val="28"/>
          <w:szCs w:val="28"/>
        </w:rPr>
        <w:t>: родители.</w:t>
      </w:r>
    </w:p>
    <w:p w14:paraId="0AC9B841" w14:textId="77777777" w:rsidR="00D70A8D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Продолжительность</w:t>
      </w:r>
      <w:r w:rsidRPr="0097450A">
        <w:rPr>
          <w:rFonts w:ascii="Times New Roman" w:hAnsi="Times New Roman"/>
          <w:sz w:val="28"/>
          <w:szCs w:val="28"/>
        </w:rPr>
        <w:t>: 1 час 30 минут.</w:t>
      </w:r>
    </w:p>
    <w:p w14:paraId="721836F0" w14:textId="77777777" w:rsidR="006B2A17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Оборудование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45E1ACEF" w14:textId="77777777" w:rsidR="006B2A17" w:rsidRPr="0097450A" w:rsidRDefault="00D70A8D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ноутбук,</w:t>
      </w:r>
    </w:p>
    <w:p w14:paraId="162824B1" w14:textId="77777777" w:rsidR="006B2A17" w:rsidRPr="0097450A" w:rsidRDefault="00D70A8D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проектор для демонстрации видео и презентации,</w:t>
      </w:r>
    </w:p>
    <w:p w14:paraId="5D2276F6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ручки,</w:t>
      </w:r>
    </w:p>
    <w:p w14:paraId="05DA57FA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бумага для записей,</w:t>
      </w:r>
    </w:p>
    <w:p w14:paraId="6F6105EB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набор карточек для практического задания,</w:t>
      </w:r>
    </w:p>
    <w:p w14:paraId="52D7CA2D" w14:textId="21C3CB75" w:rsidR="00CB7811" w:rsidRPr="0097450A" w:rsidRDefault="00CB7811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памятки для родителей «Что делать, если ваш ребенок вовлечен?»</w:t>
      </w:r>
    </w:p>
    <w:p w14:paraId="6B911243" w14:textId="65B78FA6" w:rsidR="00CB7811" w:rsidRPr="0097450A" w:rsidRDefault="0018610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Ход собрания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1838F076" w14:textId="3F49EFFD" w:rsidR="00833743" w:rsidRPr="0097450A" w:rsidRDefault="00833743" w:rsidP="003D5DD2">
      <w:pPr>
        <w:pStyle w:val="2"/>
      </w:pPr>
      <w:r w:rsidRPr="0097450A">
        <w:t>1. Вводная часть</w:t>
      </w:r>
      <w:r w:rsidR="00150373" w:rsidRPr="00150373">
        <w:rPr>
          <w:b w:val="0"/>
          <w:bCs w:val="0"/>
        </w:rPr>
        <w:t xml:space="preserve"> (10 минут)</w:t>
      </w:r>
    </w:p>
    <w:p w14:paraId="70AE7DC7" w14:textId="0074B6A7" w:rsidR="00833743" w:rsidRPr="0097450A" w:rsidRDefault="0083374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="00186103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Здравствуйте, уважаемые родители! Сегодня мы с вами будем говорить об отношениях между детьми, в которых </w:t>
      </w:r>
      <w:r w:rsidR="000D6979" w:rsidRPr="0097450A">
        <w:rPr>
          <w:rFonts w:ascii="Times New Roman" w:hAnsi="Times New Roman"/>
          <w:sz w:val="28"/>
          <w:szCs w:val="28"/>
        </w:rPr>
        <w:t>могут</w:t>
      </w:r>
      <w:r w:rsidRPr="0097450A">
        <w:rPr>
          <w:rFonts w:ascii="Times New Roman" w:hAnsi="Times New Roman"/>
          <w:sz w:val="28"/>
          <w:szCs w:val="28"/>
        </w:rPr>
        <w:t xml:space="preserve"> возникнуть </w:t>
      </w:r>
      <w:r w:rsidR="00186103" w:rsidRPr="0097450A">
        <w:rPr>
          <w:rFonts w:ascii="Times New Roman" w:hAnsi="Times New Roman"/>
          <w:sz w:val="28"/>
          <w:szCs w:val="28"/>
        </w:rPr>
        <w:t>случа</w:t>
      </w:r>
      <w:r w:rsidR="000D6979" w:rsidRPr="0097450A">
        <w:rPr>
          <w:rFonts w:ascii="Times New Roman" w:hAnsi="Times New Roman"/>
          <w:sz w:val="28"/>
          <w:szCs w:val="28"/>
        </w:rPr>
        <w:t>и</w:t>
      </w:r>
      <w:r w:rsidR="00186103" w:rsidRPr="0097450A">
        <w:rPr>
          <w:rFonts w:ascii="Times New Roman" w:hAnsi="Times New Roman"/>
          <w:sz w:val="28"/>
          <w:szCs w:val="28"/>
        </w:rPr>
        <w:t xml:space="preserve"> 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186103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 xml:space="preserve">. Кто из вас знаком с этим понятием? Готов ли кто-то сказать, что это такое? </w:t>
      </w:r>
      <w:r w:rsidR="00844DDC" w:rsidRPr="0097450A">
        <w:rPr>
          <w:rFonts w:ascii="Times New Roman" w:hAnsi="Times New Roman"/>
          <w:sz w:val="28"/>
          <w:szCs w:val="28"/>
        </w:rPr>
        <w:t>(</w:t>
      </w:r>
      <w:r w:rsidR="000D6979" w:rsidRPr="0097450A">
        <w:rPr>
          <w:rFonts w:ascii="Times New Roman" w:hAnsi="Times New Roman"/>
          <w:i/>
          <w:iCs/>
          <w:sz w:val="28"/>
          <w:szCs w:val="28"/>
        </w:rPr>
        <w:t>е</w:t>
      </w:r>
      <w:r w:rsidRPr="0097450A">
        <w:rPr>
          <w:rFonts w:ascii="Times New Roman" w:hAnsi="Times New Roman"/>
          <w:i/>
          <w:iCs/>
          <w:sz w:val="28"/>
          <w:szCs w:val="28"/>
        </w:rPr>
        <w:t>сли есть желающие ответить, выслушайте ответы, поблагодарите высказавшихся, не вносите уточнений в термин</w:t>
      </w:r>
      <w:r w:rsidR="00844DDC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Спасибо!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Давайте </w:t>
      </w:r>
      <w:r w:rsidR="00186103" w:rsidRPr="0097450A">
        <w:rPr>
          <w:rFonts w:ascii="Times New Roman" w:hAnsi="Times New Roman"/>
          <w:sz w:val="28"/>
          <w:szCs w:val="28"/>
        </w:rPr>
        <w:t>уточним</w:t>
      </w:r>
      <w:r w:rsidRPr="0097450A">
        <w:rPr>
          <w:rFonts w:ascii="Times New Roman" w:hAnsi="Times New Roman"/>
          <w:sz w:val="28"/>
          <w:szCs w:val="28"/>
        </w:rPr>
        <w:t>, что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такое</w:t>
      </w:r>
      <w:r w:rsidR="00844DDC" w:rsidRPr="0097450A">
        <w:rPr>
          <w:rFonts w:ascii="Times New Roman" w:hAnsi="Times New Roman"/>
          <w:sz w:val="28"/>
          <w:szCs w:val="28"/>
        </w:rPr>
        <w:t xml:space="preserve"> «</w:t>
      </w:r>
      <w:r w:rsidR="00186103" w:rsidRPr="0097450A">
        <w:rPr>
          <w:rFonts w:ascii="Times New Roman" w:hAnsi="Times New Roman"/>
          <w:sz w:val="28"/>
          <w:szCs w:val="28"/>
        </w:rPr>
        <w:t>травля</w:t>
      </w:r>
      <w:r w:rsidR="00844DDC" w:rsidRPr="0097450A">
        <w:rPr>
          <w:rFonts w:ascii="Times New Roman" w:hAnsi="Times New Roman"/>
          <w:sz w:val="28"/>
          <w:szCs w:val="28"/>
        </w:rPr>
        <w:t>»</w:t>
      </w:r>
      <w:r w:rsidR="00186103" w:rsidRPr="0097450A">
        <w:rPr>
          <w:rFonts w:ascii="Times New Roman" w:hAnsi="Times New Roman"/>
          <w:sz w:val="28"/>
          <w:szCs w:val="28"/>
        </w:rPr>
        <w:t>,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r w:rsidR="00844DDC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844DDC" w:rsidRPr="0097450A">
        <w:rPr>
          <w:rFonts w:ascii="Times New Roman" w:hAnsi="Times New Roman"/>
          <w:sz w:val="28"/>
          <w:szCs w:val="28"/>
        </w:rPr>
        <w:t>»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чем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он</w:t>
      </w:r>
      <w:r w:rsidR="006744CF"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отлича</w:t>
      </w:r>
      <w:r w:rsidR="006744CF" w:rsidRPr="0097450A">
        <w:rPr>
          <w:rFonts w:ascii="Times New Roman" w:hAnsi="Times New Roman"/>
          <w:sz w:val="28"/>
          <w:szCs w:val="28"/>
        </w:rPr>
        <w:t>ю</w:t>
      </w:r>
      <w:r w:rsidRPr="0097450A">
        <w:rPr>
          <w:rFonts w:ascii="Times New Roman" w:hAnsi="Times New Roman"/>
          <w:sz w:val="28"/>
          <w:szCs w:val="28"/>
        </w:rPr>
        <w:t>тся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от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конфликт</w:t>
      </w:r>
      <w:r w:rsidR="008D364F" w:rsidRPr="0097450A">
        <w:rPr>
          <w:rFonts w:ascii="Times New Roman" w:hAnsi="Times New Roman"/>
          <w:sz w:val="28"/>
          <w:szCs w:val="28"/>
        </w:rPr>
        <w:t>ных ситуаций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проблем.</w:t>
      </w:r>
    </w:p>
    <w:p w14:paraId="711C1F3F" w14:textId="6F4FA54C" w:rsidR="00833743" w:rsidRPr="0097450A" w:rsidRDefault="00833743" w:rsidP="003D5DD2">
      <w:pPr>
        <w:pStyle w:val="2"/>
      </w:pPr>
      <w:r w:rsidRPr="0097450A">
        <w:t xml:space="preserve">2. </w:t>
      </w:r>
      <w:r w:rsidR="00D9030A" w:rsidRPr="0097450A">
        <w:t>Теоретическая часть</w:t>
      </w:r>
      <w:r w:rsidR="00150373">
        <w:t xml:space="preserve"> </w:t>
      </w:r>
      <w:r w:rsidR="00150373" w:rsidRPr="00150373">
        <w:rPr>
          <w:b w:val="0"/>
          <w:bCs w:val="0"/>
        </w:rPr>
        <w:t>(</w:t>
      </w:r>
      <w:r w:rsidR="008F3B6F">
        <w:rPr>
          <w:b w:val="0"/>
          <w:bCs w:val="0"/>
        </w:rPr>
        <w:t>3</w:t>
      </w:r>
      <w:r w:rsidR="00150373" w:rsidRPr="00150373">
        <w:rPr>
          <w:b w:val="0"/>
          <w:bCs w:val="0"/>
        </w:rPr>
        <w:t>5 минут)</w:t>
      </w:r>
    </w:p>
    <w:p w14:paraId="5A27D484" w14:textId="1CE695DE" w:rsidR="0016408C" w:rsidRPr="0097450A" w:rsidRDefault="0083374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="00262A15" w:rsidRPr="0097450A">
        <w:rPr>
          <w:rFonts w:ascii="Times New Roman" w:hAnsi="Times New Roman"/>
          <w:sz w:val="28"/>
          <w:szCs w:val="28"/>
        </w:rPr>
        <w:t xml:space="preserve"> </w:t>
      </w:r>
      <w:r w:rsidR="00241AEC" w:rsidRPr="0097450A">
        <w:rPr>
          <w:rFonts w:ascii="Times New Roman" w:hAnsi="Times New Roman"/>
          <w:sz w:val="28"/>
          <w:szCs w:val="28"/>
        </w:rPr>
        <w:t>К сожалению, в России, да и во всем мире травля продолжает оставаться частью жизни подростков.</w:t>
      </w:r>
      <w:r w:rsidR="0016408C" w:rsidRPr="0097450A">
        <w:rPr>
          <w:rFonts w:ascii="Times New Roman" w:hAnsi="Times New Roman"/>
          <w:sz w:val="28"/>
          <w:szCs w:val="28"/>
        </w:rPr>
        <w:t xml:space="preserve"> На сегодняшний день ТРАВЛЯ («БУЛЛИНГ»)</w:t>
      </w:r>
      <w:r w:rsidR="00A10B30" w:rsidRPr="0097450A">
        <w:rPr>
          <w:rFonts w:ascii="Times New Roman" w:hAnsi="Times New Roman"/>
          <w:sz w:val="28"/>
          <w:szCs w:val="28"/>
        </w:rPr>
        <w:t> –</w:t>
      </w:r>
      <w:r w:rsidR="0016408C" w:rsidRPr="0097450A">
        <w:rPr>
          <w:rFonts w:ascii="Times New Roman" w:hAnsi="Times New Roman"/>
          <w:sz w:val="28"/>
          <w:szCs w:val="28"/>
        </w:rPr>
        <w:t xml:space="preserve"> одна из наиболее актуальных 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="00634D84" w:rsidRPr="0097450A">
        <w:rPr>
          <w:rFonts w:ascii="Times New Roman" w:hAnsi="Times New Roman"/>
          <w:sz w:val="28"/>
          <w:szCs w:val="28"/>
        </w:rPr>
        <w:t>р</w:t>
      </w:r>
      <w:r w:rsidR="0016408C" w:rsidRPr="0097450A">
        <w:rPr>
          <w:rFonts w:ascii="Times New Roman" w:hAnsi="Times New Roman"/>
          <w:sz w:val="28"/>
          <w:szCs w:val="28"/>
        </w:rPr>
        <w:t>аспространенных проблем в школах и в детских коллективах, которая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порождает многочисленные деструктивные явления и последствия: увеличивает риск суицида среди подростков, приводит к распространению и усилению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агрессии и насилия в группе и в школе, снижению успеваемости, эмоциональным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проблемам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="0016408C" w:rsidRPr="0097450A">
        <w:rPr>
          <w:rFonts w:ascii="Times New Roman" w:hAnsi="Times New Roman"/>
          <w:sz w:val="28"/>
          <w:szCs w:val="28"/>
        </w:rPr>
        <w:t>повышению риска тревожного и депрессивного расстройств.</w:t>
      </w:r>
    </w:p>
    <w:p w14:paraId="21C95061" w14:textId="67F3B786" w:rsidR="00241AEC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ТРАВЛЯ/БУЛЛИНГ (ОТ АНГЛ. BULLYING)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это особый вид насилия,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</w:r>
    </w:p>
    <w:p w14:paraId="631BBDFE" w14:textId="7EFAA267" w:rsidR="00EE0A86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Очень часто трудно отличить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от конфликта или единичной драки, поэтому и происходит подмена понятий: родители принимают каждый синяк или</w:t>
      </w:r>
      <w:r w:rsidR="00DA2EDB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царапину за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или, наоборот, даже самые явные признаки оставляют без</w:t>
      </w:r>
      <w:r w:rsidR="00DA2EDB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внимания и оставляют для </w:t>
      </w:r>
      <w:proofErr w:type="spellStart"/>
      <w:r w:rsidRPr="0097450A">
        <w:rPr>
          <w:rFonts w:ascii="Times New Roman" w:hAnsi="Times New Roman"/>
          <w:sz w:val="28"/>
          <w:szCs w:val="28"/>
        </w:rPr>
        <w:t>саморазрешения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детские стычки.</w:t>
      </w:r>
    </w:p>
    <w:p w14:paraId="5DFABEE6" w14:textId="1EFFA220" w:rsidR="00EE0A86" w:rsidRPr="0097450A" w:rsidRDefault="00EE0A8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Чем отличается травля от конфликта?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EE0A86" w:rsidRPr="0097450A" w14:paraId="0DD2024A" w14:textId="77777777" w:rsidTr="0097450A">
        <w:trPr>
          <w:cantSplit/>
          <w:trHeight w:val="635"/>
          <w:tblHeader/>
        </w:trPr>
        <w:tc>
          <w:tcPr>
            <w:tcW w:w="2500" w:type="pct"/>
            <w:vAlign w:val="center"/>
          </w:tcPr>
          <w:p w14:paraId="3240F79D" w14:textId="0ADA4BC8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450A">
              <w:rPr>
                <w:rFonts w:ascii="Times New Roman" w:hAnsi="Times New Roman"/>
                <w:b/>
                <w:bCs/>
              </w:rPr>
              <w:t>ТРАВЛЯ</w:t>
            </w:r>
          </w:p>
        </w:tc>
        <w:tc>
          <w:tcPr>
            <w:tcW w:w="2500" w:type="pct"/>
            <w:vAlign w:val="center"/>
          </w:tcPr>
          <w:p w14:paraId="0167FFEE" w14:textId="78800502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450A">
              <w:rPr>
                <w:rFonts w:ascii="Times New Roman" w:hAnsi="Times New Roman"/>
                <w:b/>
                <w:bCs/>
              </w:rPr>
              <w:t>КОНФЛИКТ</w:t>
            </w:r>
          </w:p>
        </w:tc>
      </w:tr>
      <w:tr w:rsidR="00EE0A86" w:rsidRPr="0097450A" w14:paraId="6EE9A01F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4CAE8688" w14:textId="030B2E27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В травле есть неравенство сил</w:t>
            </w:r>
          </w:p>
        </w:tc>
        <w:tc>
          <w:tcPr>
            <w:tcW w:w="2500" w:type="pct"/>
            <w:vAlign w:val="center"/>
          </w:tcPr>
          <w:p w14:paraId="5E6BF6D8" w14:textId="0493BAF4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В конфликте люди равны</w:t>
            </w:r>
          </w:p>
        </w:tc>
      </w:tr>
      <w:tr w:rsidR="00EE0A86" w:rsidRPr="0097450A" w14:paraId="4BFB8F94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6CFE45B9" w14:textId="5EF639B3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– длительный процесс</w:t>
            </w:r>
          </w:p>
        </w:tc>
        <w:tc>
          <w:tcPr>
            <w:tcW w:w="2500" w:type="pct"/>
            <w:vAlign w:val="center"/>
          </w:tcPr>
          <w:p w14:paraId="71C5CAA2" w14:textId="16DA3D2D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– более локальный, разовый</w:t>
            </w:r>
          </w:p>
        </w:tc>
      </w:tr>
      <w:tr w:rsidR="00EE0A86" w:rsidRPr="0097450A" w14:paraId="59D1BA25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79A05DD2" w14:textId="27107653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травли нет явного повода</w:t>
            </w:r>
          </w:p>
        </w:tc>
        <w:tc>
          <w:tcPr>
            <w:tcW w:w="2500" w:type="pct"/>
            <w:vAlign w:val="center"/>
          </w:tcPr>
          <w:p w14:paraId="183C3BE0" w14:textId="6BC7837E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конфликта есть повод</w:t>
            </w:r>
          </w:p>
        </w:tc>
      </w:tr>
      <w:tr w:rsidR="00EE0A86" w:rsidRPr="0097450A" w14:paraId="5E4D820A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75805FE3" w14:textId="3D982705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всегда намеренна</w:t>
            </w:r>
          </w:p>
        </w:tc>
        <w:tc>
          <w:tcPr>
            <w:tcW w:w="2500" w:type="pct"/>
            <w:vAlign w:val="center"/>
          </w:tcPr>
          <w:p w14:paraId="58EB84AB" w14:textId="01013D24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случаен</w:t>
            </w:r>
          </w:p>
        </w:tc>
      </w:tr>
      <w:tr w:rsidR="00EE0A86" w:rsidRPr="0097450A" w14:paraId="493E87BF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5E82A561" w14:textId="1A393745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Поскольку у травли нет повода, непонятно, когда она прекратится. Нет четких фаз</w:t>
            </w:r>
            <w:r w:rsidR="009745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50F5BB8" w14:textId="3AC118BA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конфликта есть фазы. Он может</w:t>
            </w:r>
            <w:r w:rsidR="0097450A">
              <w:rPr>
                <w:rFonts w:ascii="Times New Roman" w:hAnsi="Times New Roman"/>
              </w:rPr>
              <w:t xml:space="preserve"> </w:t>
            </w:r>
            <w:r w:rsidRPr="0097450A">
              <w:rPr>
                <w:rFonts w:ascii="Times New Roman" w:hAnsi="Times New Roman"/>
              </w:rPr>
              <w:t>прекратиться, когда повод исчерпан</w:t>
            </w:r>
          </w:p>
        </w:tc>
      </w:tr>
      <w:tr w:rsidR="00EE0A86" w:rsidRPr="0097450A" w14:paraId="73D7E1BB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4D41CED0" w14:textId="71C3E00C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часто сопряжена с унижением</w:t>
            </w:r>
          </w:p>
        </w:tc>
        <w:tc>
          <w:tcPr>
            <w:tcW w:w="2500" w:type="pct"/>
            <w:vAlign w:val="center"/>
          </w:tcPr>
          <w:p w14:paraId="70A7E3B7" w14:textId="3F158E0B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не предполагает явного</w:t>
            </w:r>
            <w:r w:rsidR="0097450A">
              <w:rPr>
                <w:rFonts w:ascii="Times New Roman" w:hAnsi="Times New Roman"/>
              </w:rPr>
              <w:t xml:space="preserve"> </w:t>
            </w:r>
            <w:r w:rsidRPr="0097450A">
              <w:rPr>
                <w:rFonts w:ascii="Times New Roman" w:hAnsi="Times New Roman"/>
              </w:rPr>
              <w:t>унижения. Конфликт – борьба интересов</w:t>
            </w:r>
          </w:p>
        </w:tc>
      </w:tr>
    </w:tbl>
    <w:p w14:paraId="4FFB6863" w14:textId="77777777" w:rsidR="00EE0A86" w:rsidRPr="0097450A" w:rsidRDefault="00EE0A8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44E25D" w14:textId="13526533" w:rsidR="00DA2EDB" w:rsidRPr="004E46B7" w:rsidRDefault="00DA2EDB" w:rsidP="004E46B7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sz w:val="28"/>
          <w:szCs w:val="28"/>
        </w:rPr>
        <w:t xml:space="preserve">Таким образом, есть </w:t>
      </w:r>
      <w:r w:rsidRPr="004E46B7">
        <w:rPr>
          <w:rFonts w:ascii="Times New Roman" w:hAnsi="Times New Roman"/>
          <w:b/>
          <w:bCs/>
          <w:sz w:val="28"/>
          <w:szCs w:val="28"/>
        </w:rPr>
        <w:t xml:space="preserve">три </w:t>
      </w:r>
      <w:r w:rsidR="004E46B7">
        <w:rPr>
          <w:rFonts w:ascii="Times New Roman" w:hAnsi="Times New Roman"/>
          <w:b/>
          <w:bCs/>
          <w:sz w:val="28"/>
          <w:szCs w:val="28"/>
        </w:rPr>
        <w:t>элемента</w:t>
      </w:r>
      <w:r w:rsidRPr="004E46B7">
        <w:rPr>
          <w:rFonts w:ascii="Times New Roman" w:hAnsi="Times New Roman"/>
          <w:b/>
          <w:bCs/>
          <w:sz w:val="28"/>
          <w:szCs w:val="28"/>
        </w:rPr>
        <w:t xml:space="preserve"> травли</w:t>
      </w:r>
      <w:r w:rsidRPr="004E46B7">
        <w:rPr>
          <w:rFonts w:ascii="Times New Roman" w:hAnsi="Times New Roman"/>
          <w:sz w:val="28"/>
          <w:szCs w:val="28"/>
        </w:rPr>
        <w:t>:</w:t>
      </w:r>
    </w:p>
    <w:p w14:paraId="06ACF7A2" w14:textId="000C72EF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насилие</w:t>
      </w:r>
      <w:r w:rsidRPr="004E46B7">
        <w:rPr>
          <w:rFonts w:ascii="Times New Roman" w:hAnsi="Times New Roman"/>
          <w:sz w:val="28"/>
          <w:szCs w:val="28"/>
        </w:rPr>
        <w:t xml:space="preserve"> в той или иной форме,</w:t>
      </w:r>
    </w:p>
    <w:p w14:paraId="34A4C06B" w14:textId="78A1F8B6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систематичность</w:t>
      </w:r>
      <w:r w:rsidRPr="004E46B7">
        <w:rPr>
          <w:rFonts w:ascii="Times New Roman" w:hAnsi="Times New Roman"/>
          <w:sz w:val="28"/>
          <w:szCs w:val="28"/>
        </w:rPr>
        <w:t>, постоянство, направленность на одного и того же человека,</w:t>
      </w:r>
    </w:p>
    <w:p w14:paraId="2F76960C" w14:textId="5B012360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групповое</w:t>
      </w:r>
      <w:r w:rsidRPr="004E46B7">
        <w:rPr>
          <w:rFonts w:ascii="Times New Roman" w:hAnsi="Times New Roman"/>
          <w:sz w:val="28"/>
          <w:szCs w:val="28"/>
        </w:rPr>
        <w:t xml:space="preserve"> действие, или действие при поддержке группы.</w:t>
      </w:r>
    </w:p>
    <w:p w14:paraId="4095E83E" w14:textId="7021684F" w:rsidR="0016408C" w:rsidRPr="0097450A" w:rsidRDefault="0016408C" w:rsidP="004E46B7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50A">
        <w:rPr>
          <w:rFonts w:ascii="Times New Roman" w:hAnsi="Times New Roman"/>
          <w:sz w:val="28"/>
          <w:szCs w:val="28"/>
        </w:rPr>
        <w:t>Б</w:t>
      </w:r>
      <w:r w:rsidR="00634D84" w:rsidRPr="0097450A">
        <w:rPr>
          <w:rFonts w:ascii="Times New Roman" w:hAnsi="Times New Roman"/>
          <w:sz w:val="28"/>
          <w:szCs w:val="28"/>
        </w:rPr>
        <w:t>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школе является широко распространенным феноменом и встречается порой и со стороны школьников по отношению к учителям, а порой</w:t>
      </w:r>
      <w:r w:rsidR="0097450A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и наоборот. Важной особенностью </w:t>
      </w:r>
      <w:r w:rsidR="00634D84" w:rsidRPr="0097450A">
        <w:rPr>
          <w:rFonts w:ascii="Times New Roman" w:hAnsi="Times New Roman"/>
          <w:sz w:val="28"/>
          <w:szCs w:val="28"/>
        </w:rPr>
        <w:t>травли (</w:t>
      </w:r>
      <w:proofErr w:type="spellStart"/>
      <w:r w:rsidR="00634D84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634D84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 xml:space="preserve"> является вовлеченность всех участников коллектива. Даже если они не активные его участники (агрессор, жертва), они выступают в качестве наблюдателей и не в меньшей степени несут ответственность за происходящее. </w:t>
      </w:r>
      <w:r w:rsidR="00634D84" w:rsidRPr="0097450A">
        <w:rPr>
          <w:rFonts w:ascii="Times New Roman" w:hAnsi="Times New Roman"/>
          <w:sz w:val="28"/>
          <w:szCs w:val="28"/>
        </w:rPr>
        <w:t>Травля</w:t>
      </w:r>
      <w:r w:rsidRPr="0097450A">
        <w:rPr>
          <w:rFonts w:ascii="Times New Roman" w:hAnsi="Times New Roman"/>
          <w:sz w:val="28"/>
          <w:szCs w:val="28"/>
        </w:rPr>
        <w:t xml:space="preserve"> затрагивает различные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сферы человеческой, и в частности, школьной жизни: чувство безопасности у школьников и учителей, физическое и психологическое здоровье, качество и эффективность деятельности, культуру школьной жизни.</w:t>
      </w:r>
    </w:p>
    <w:p w14:paraId="1309DB29" w14:textId="3FCCFC67" w:rsidR="00033C64" w:rsidRPr="0097450A" w:rsidRDefault="00033C64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На данном этапе рекомендуется показ видеофрагментов о случаях травли</w:t>
      </w:r>
      <w:r w:rsidR="00337E29">
        <w:rPr>
          <w:rFonts w:ascii="Times New Roman" w:hAnsi="Times New Roman"/>
          <w:i/>
          <w:iCs/>
          <w:sz w:val="28"/>
          <w:szCs w:val="28"/>
        </w:rPr>
        <w:t>, н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апример: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 «Чучело» (режиссеры Р.</w:t>
      </w:r>
      <w:r w:rsidR="00D13DAB">
        <w:rPr>
          <w:rFonts w:ascii="Times New Roman" w:hAnsi="Times New Roman"/>
          <w:i/>
          <w:iCs/>
          <w:sz w:val="28"/>
          <w:szCs w:val="28"/>
        </w:rPr>
        <w:t> </w:t>
      </w:r>
      <w:r w:rsidRPr="0097450A">
        <w:rPr>
          <w:rFonts w:ascii="Times New Roman" w:hAnsi="Times New Roman"/>
          <w:i/>
          <w:iCs/>
          <w:sz w:val="28"/>
          <w:szCs w:val="28"/>
        </w:rPr>
        <w:t>Быков, А.</w:t>
      </w:r>
      <w:r w:rsidR="00D13DAB">
        <w:rPr>
          <w:rFonts w:ascii="Times New Roman" w:hAnsi="Times New Roman"/>
          <w:i/>
          <w:iCs/>
          <w:sz w:val="28"/>
          <w:szCs w:val="28"/>
        </w:rPr>
        <w:t> </w:t>
      </w:r>
      <w:r w:rsidRPr="0097450A">
        <w:rPr>
          <w:rFonts w:ascii="Times New Roman" w:hAnsi="Times New Roman"/>
          <w:i/>
          <w:iCs/>
          <w:sz w:val="28"/>
          <w:szCs w:val="28"/>
        </w:rPr>
        <w:t>Хайт, СССР, 1983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="00D13DAB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«Класс» </w:t>
      </w:r>
      <w:r w:rsidRPr="0097450A">
        <w:rPr>
          <w:rFonts w:ascii="Times New Roman" w:hAnsi="Times New Roman"/>
          <w:i/>
          <w:iCs/>
          <w:sz w:val="28"/>
          <w:szCs w:val="28"/>
        </w:rPr>
        <w:lastRenderedPageBreak/>
        <w:t>(режиссер И.</w:t>
      </w:r>
      <w:r w:rsidR="00ED5E43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Рааг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Эстония, 2007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) или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="00D13DAB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>«Класс коррекции» (режиссер И.</w:t>
      </w:r>
      <w:r w:rsidR="00ED5E43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Твердовский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Россия, 2014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="002740CF" w:rsidRPr="0097450A">
        <w:rPr>
          <w:rFonts w:ascii="Times New Roman" w:hAnsi="Times New Roman"/>
          <w:i/>
          <w:iCs/>
          <w:sz w:val="28"/>
          <w:szCs w:val="28"/>
        </w:rPr>
        <w:t>)</w:t>
      </w:r>
      <w:r w:rsidRPr="0097450A">
        <w:rPr>
          <w:rFonts w:ascii="Times New Roman" w:hAnsi="Times New Roman"/>
          <w:i/>
          <w:iCs/>
          <w:sz w:val="28"/>
          <w:szCs w:val="28"/>
        </w:rPr>
        <w:t>.</w:t>
      </w:r>
    </w:p>
    <w:p w14:paraId="47DB47E9" w14:textId="45FA7B16" w:rsidR="00DA2EDB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Во многом развитию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школьных коллективах способствует и семейное воспитание, и то, какой климат сложился в образовательном учреждении.</w:t>
      </w:r>
    </w:p>
    <w:p w14:paraId="3550C300" w14:textId="77777777" w:rsidR="00B20546" w:rsidRPr="0097450A" w:rsidRDefault="00B2054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28B83" w14:textId="26DB4BDF" w:rsidR="00DA2EDB" w:rsidRPr="0097450A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Ф</w:t>
      </w:r>
      <w:r w:rsidR="00D34758" w:rsidRPr="0097450A">
        <w:rPr>
          <w:rFonts w:ascii="Times New Roman" w:hAnsi="Times New Roman"/>
          <w:b/>
          <w:bCs/>
          <w:sz w:val="28"/>
          <w:szCs w:val="28"/>
        </w:rPr>
        <w:t>акторы, повышающие риск распространения травли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9"/>
        <w:gridCol w:w="4732"/>
      </w:tblGrid>
      <w:tr w:rsidR="00DA2EDB" w:rsidRPr="00B20546" w14:paraId="069A4E47" w14:textId="77777777" w:rsidTr="00B20546">
        <w:trPr>
          <w:trHeight w:val="635"/>
          <w:tblHeader/>
        </w:trPr>
        <w:tc>
          <w:tcPr>
            <w:tcW w:w="0" w:type="auto"/>
            <w:vAlign w:val="center"/>
          </w:tcPr>
          <w:p w14:paraId="598F0092" w14:textId="77777777" w:rsidR="00DA2EDB" w:rsidRPr="00B20546" w:rsidRDefault="00DA2EDB" w:rsidP="00B20546">
            <w:p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546">
              <w:rPr>
                <w:rFonts w:ascii="Times New Roman" w:hAnsi="Times New Roman"/>
                <w:b/>
                <w:bCs/>
              </w:rPr>
              <w:t>Со стороны детей</w:t>
            </w:r>
          </w:p>
        </w:tc>
        <w:tc>
          <w:tcPr>
            <w:tcW w:w="0" w:type="auto"/>
            <w:vAlign w:val="center"/>
          </w:tcPr>
          <w:p w14:paraId="5E15D507" w14:textId="77777777" w:rsidR="00DA2EDB" w:rsidRPr="00B20546" w:rsidRDefault="00DA2EDB" w:rsidP="00B20546">
            <w:p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546">
              <w:rPr>
                <w:rFonts w:ascii="Times New Roman" w:hAnsi="Times New Roman"/>
                <w:b/>
                <w:bCs/>
              </w:rPr>
              <w:t>Со стороны взрослых</w:t>
            </w:r>
          </w:p>
        </w:tc>
      </w:tr>
      <w:tr w:rsidR="00DA2EDB" w:rsidRPr="00B20546" w14:paraId="4155E0B7" w14:textId="77777777" w:rsidTr="00B20546">
        <w:trPr>
          <w:trHeight w:val="635"/>
        </w:trPr>
        <w:tc>
          <w:tcPr>
            <w:tcW w:w="0" w:type="auto"/>
            <w:vAlign w:val="center"/>
          </w:tcPr>
          <w:p w14:paraId="6E9C3212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Заниженная самооценка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притупленное чувство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самосохранения у ребенка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3977B1FC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Личностные характеристики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учащегося (агрессивность, высокая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импульсивность; сложности контроля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собственных эмоций и т.д.)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0979C067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Неумение выстраивать контакты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 другими детьми, основанные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на дружбе и сотрудничестве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(бывает, что при помощи постоянного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проявления силы некоторые дети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пытаются дружить с другими)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343003D9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Желание доминировать над другими,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добиться определенного статуса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группе и его поддерживать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E48A71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Опыт пребывания в ситуациях, когда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близкие люди жестко демонстрируют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собственную власть по отношению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 тем, кто слабее их по каким-то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признакам (например, когда отец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семье жестко контролирует мать,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которая от него зависит финансово,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та, в свою очередь, проявляет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излишнюю жестокость в воспитании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детей, кричит на них и т.д.)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000120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Предшествующий опыт поведения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школьников, включающий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себя проявления собственной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агрессивности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75EC99F5" w14:textId="244040BB" w:rsidR="00DA2EDB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Прогулы и слабая успеваемость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школе</w:t>
            </w:r>
          </w:p>
        </w:tc>
        <w:tc>
          <w:tcPr>
            <w:tcW w:w="0" w:type="auto"/>
            <w:vAlign w:val="center"/>
          </w:tcPr>
          <w:p w14:paraId="2BFCF4E6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Унижения ученика, который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не успевает/преуспевает в учебе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или уязвим в других отношениях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1F61035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Неготовность преподавателей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противостоять травле в школе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заниматься ее профилактикой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7AFC6250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В такой ситуации у учеников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складывается представление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о том, что, с точки зрения взрослых,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травля в школе</w:t>
            </w:r>
            <w:r w:rsidR="0097450A" w:rsidRPr="00B20546">
              <w:rPr>
                <w:rFonts w:ascii="Times New Roman" w:hAnsi="Times New Roman"/>
              </w:rPr>
              <w:t xml:space="preserve"> – </w:t>
            </w:r>
            <w:r w:rsidRPr="00B20546">
              <w:rPr>
                <w:rFonts w:ascii="Times New Roman" w:hAnsi="Times New Roman"/>
              </w:rPr>
              <w:t>это нечто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допустимое, потому что как минимум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они не могут с ней справиться,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или же закрывают на нее глаза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27C96514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Внутрисемейные конфликты,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proofErr w:type="spellStart"/>
            <w:r w:rsidRPr="00B20546">
              <w:rPr>
                <w:rFonts w:ascii="Times New Roman" w:hAnsi="Times New Roman"/>
              </w:rPr>
              <w:t>гиперопека</w:t>
            </w:r>
            <w:proofErr w:type="spellEnd"/>
            <w:r w:rsidRPr="00B20546">
              <w:rPr>
                <w:rFonts w:ascii="Times New Roman" w:hAnsi="Times New Roman"/>
              </w:rPr>
              <w:t xml:space="preserve"> или равнодушие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 стороны родителей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118921A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Завышенные требования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 успеваемости, которые не всегда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соответствуют способностям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возможностям ребенка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22D43083" w14:textId="743788D4" w:rsidR="00DA2EDB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Отсутствие контроля со стороны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сотрудников школы за поведением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учащихся на переменах</w:t>
            </w:r>
          </w:p>
        </w:tc>
      </w:tr>
    </w:tbl>
    <w:p w14:paraId="169A9F21" w14:textId="77777777" w:rsidR="00DA2EDB" w:rsidRPr="0097450A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B634C" w14:textId="671FE1C6" w:rsidR="0016408C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Выделяют следующие </w:t>
      </w:r>
      <w:r w:rsidRPr="00B20546">
        <w:rPr>
          <w:rFonts w:ascii="Times New Roman" w:hAnsi="Times New Roman"/>
          <w:b/>
          <w:bCs/>
          <w:sz w:val="28"/>
          <w:szCs w:val="28"/>
        </w:rPr>
        <w:t xml:space="preserve">виды </w:t>
      </w:r>
      <w:proofErr w:type="spellStart"/>
      <w:r w:rsidRPr="00B20546">
        <w:rPr>
          <w:rFonts w:ascii="Times New Roman" w:hAnsi="Times New Roman"/>
          <w:b/>
          <w:bCs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: </w:t>
      </w:r>
      <w:r w:rsidRPr="00B20546">
        <w:rPr>
          <w:rFonts w:ascii="Times New Roman" w:hAnsi="Times New Roman"/>
          <w:sz w:val="28"/>
          <w:szCs w:val="28"/>
        </w:rPr>
        <w:t>ПРЯМОЙ и КОСВЕННЫЙ</w:t>
      </w:r>
      <w:r w:rsidRPr="0097450A">
        <w:rPr>
          <w:rFonts w:ascii="Times New Roman" w:hAnsi="Times New Roman"/>
          <w:sz w:val="28"/>
          <w:szCs w:val="28"/>
        </w:rPr>
        <w:t>.</w:t>
      </w:r>
    </w:p>
    <w:p w14:paraId="4CFF9446" w14:textId="140F0FE7" w:rsidR="0016408C" w:rsidRPr="0097450A" w:rsidRDefault="0016408C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Прямая травля происходит в основном в младшей школе, а косвенная наиболее распространена в средней и старшей школе.</w:t>
      </w:r>
    </w:p>
    <w:p w14:paraId="01CB89DB" w14:textId="412F6631" w:rsidR="000077B6" w:rsidRPr="0097450A" w:rsidRDefault="000077B6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b/>
          <w:bCs/>
          <w:sz w:val="28"/>
          <w:szCs w:val="28"/>
        </w:rPr>
        <w:t>ПРЯМОЙ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может проявляться в виде:</w:t>
      </w:r>
    </w:p>
    <w:p w14:paraId="5280B1CB" w14:textId="77777777" w:rsidR="0019746F" w:rsidRPr="00B20546" w:rsidRDefault="0019746F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ВЕРБАЛЬНОГО (СЛОВЕСНОГО) БУЛЛИНГА (издевательства или запугивания с помощью жестоких слов: постоянные оскорбления, угрозы и неуважительные комментарии о внешнем виде, религии, этнической принадлежности, инвалидности и т.д.).</w:t>
      </w:r>
    </w:p>
    <w:p w14:paraId="2009CFCB" w14:textId="0F3A75EA" w:rsidR="000077B6" w:rsidRPr="00B20546" w:rsidRDefault="000077B6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ФИЗИЧЕСКОЙ АГРЕССИИ (удары, пинки, побои, нанесение иных телесных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 xml:space="preserve">повреждений, щипание, запугивания, </w:t>
      </w:r>
      <w:proofErr w:type="spellStart"/>
      <w:r w:rsidRPr="00B20546">
        <w:rPr>
          <w:rFonts w:ascii="Times New Roman" w:hAnsi="Times New Roman"/>
          <w:sz w:val="28"/>
          <w:szCs w:val="28"/>
        </w:rPr>
        <w:t>обзывательства</w:t>
      </w:r>
      <w:proofErr w:type="spellEnd"/>
      <w:r w:rsidRPr="00B20546">
        <w:rPr>
          <w:rFonts w:ascii="Times New Roman" w:hAnsi="Times New Roman"/>
          <w:sz w:val="28"/>
          <w:szCs w:val="28"/>
        </w:rPr>
        <w:t xml:space="preserve">, жестокие шутки, </w:t>
      </w:r>
      <w:r w:rsidRPr="00B20546">
        <w:rPr>
          <w:rFonts w:ascii="Times New Roman" w:hAnsi="Times New Roman"/>
          <w:sz w:val="28"/>
          <w:szCs w:val="28"/>
        </w:rPr>
        <w:lastRenderedPageBreak/>
        <w:t>притеснения через социальный статус, религию, расу, прикосновения сексуального характера);</w:t>
      </w:r>
    </w:p>
    <w:p w14:paraId="73F253C2" w14:textId="2E31A804" w:rsidR="000077B6" w:rsidRPr="00B20546" w:rsidRDefault="000077B6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СОЦИАЛЬНОГО БУЛЛИНГА/ИЗОЛЯЦИИ (жертва умышленно изолируется,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>выгоняется или игнорируется частью учеников или всем классом, детским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>коллективом).</w:t>
      </w:r>
    </w:p>
    <w:p w14:paraId="4207712D" w14:textId="69FA5E06" w:rsidR="0019746F" w:rsidRPr="00B20546" w:rsidRDefault="001B2A88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9746F" w:rsidRPr="00B20546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ж</w:t>
      </w:r>
      <w:r w:rsidR="0019746F" w:rsidRPr="00B20546">
        <w:rPr>
          <w:rFonts w:ascii="Times New Roman" w:hAnsi="Times New Roman"/>
          <w:sz w:val="28"/>
          <w:szCs w:val="28"/>
        </w:rPr>
        <w:t>е: угрозы, неприличные жесты, вымогательство, попытки заставить других не любить кого-то, писать или рисовать гадости, сплетни про кого- то и</w:t>
      </w:r>
      <w:r w:rsidR="00D70A8D" w:rsidRPr="00B20546">
        <w:rPr>
          <w:rFonts w:ascii="Times New Roman" w:hAnsi="Times New Roman"/>
          <w:sz w:val="28"/>
          <w:szCs w:val="28"/>
        </w:rPr>
        <w:t xml:space="preserve"> </w:t>
      </w:r>
      <w:r w:rsidR="0019746F" w:rsidRPr="00B20546">
        <w:rPr>
          <w:rFonts w:ascii="Times New Roman" w:hAnsi="Times New Roman"/>
          <w:sz w:val="28"/>
          <w:szCs w:val="28"/>
        </w:rPr>
        <w:t>др.</w:t>
      </w:r>
    </w:p>
    <w:p w14:paraId="4604D5FC" w14:textId="61DC87F2" w:rsidR="00595A6C" w:rsidRPr="0097450A" w:rsidRDefault="00595A6C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Гораздо сложнее выявить проявление КОСВЕННОГО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, который</w:t>
      </w:r>
      <w:r w:rsidR="00B20546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включает в себя такое поведение, как распространение слухов и ложной информации о жертве. Если прямое насилие можно объективно наблюдать, то косвенная агрессия распознается на этапе, когда жертва испытывает на себе серьезные психологические последствия травли или обращается за помощью к третьему лицу.</w:t>
      </w:r>
    </w:p>
    <w:p w14:paraId="65400638" w14:textId="5E419E72" w:rsidR="006D0BCD" w:rsidRPr="0097450A" w:rsidRDefault="006D0B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С распространением интернет-технологий и массовой мобильной связи увеличилась виртуальная активность детей в социальных сетях. Так появился новый вид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 использованием современных технологий общения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КИБЕРБУЛЛИНГ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совокупность агрессивных действий в адрес конкретного человека через унижение с помощью мобильных телефонов, сети Интернет</w:t>
      </w:r>
      <w:r w:rsidR="005E166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иных электронных устройств.</w:t>
      </w:r>
    </w:p>
    <w:p w14:paraId="5AFDAF16" w14:textId="3DFE87F4" w:rsidR="006D0BCD" w:rsidRPr="0097450A" w:rsidRDefault="006D0B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Примерами КИБЕРБУЛЛИНГА могут служить отправка жертве оскорбительных сообщений; передразнивания жертвы в режиме онлайн; размещение в публичном доступе личной информации, направленной на причинение вреда или унижения другого ребенка; ведение блогов или форумов в социальных сетях, целью которых является оскорбление и унижение жертвы, причинение ей психологических переживаний и страданий. В последнее время именно этот вид</w:t>
      </w:r>
      <w:r w:rsidR="00BD1C5C" w:rsidRPr="00974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становится доминирующей формой агрессии, часто сопровождается другими формами насилия.</w:t>
      </w:r>
    </w:p>
    <w:p w14:paraId="0C9CF773" w14:textId="69F1CDCA" w:rsidR="006F4CAD" w:rsidRPr="0097450A" w:rsidRDefault="006F4C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Формы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: оскорбительные и угрожающие сообщения, изображения или видео;</w:t>
      </w:r>
      <w:r w:rsidR="00BD1C5C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передразнивание, бойкоты или унизительные комментарии в сети, в которых упоминается личность ребенка; распространение неприятных слухов, обсуждение ребенка в сети; создание поддельных аккаунтов с целью воздействия на ребенка; публичное разглашение личных данных и приватной информации о ребенке; преследование ребенка в сети и угрозы нанесения реального физического вреда.</w:t>
      </w:r>
    </w:p>
    <w:p w14:paraId="2B905524" w14:textId="77777777" w:rsidR="005E1666" w:rsidRPr="005F3EB2" w:rsidRDefault="005E166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3EB2">
        <w:rPr>
          <w:rFonts w:ascii="Times New Roman" w:hAnsi="Times New Roman"/>
          <w:b/>
          <w:bCs/>
          <w:sz w:val="28"/>
          <w:szCs w:val="28"/>
        </w:rPr>
        <w:t>Статистика</w:t>
      </w:r>
    </w:p>
    <w:p w14:paraId="52F1A94C" w14:textId="79FDDD31" w:rsidR="005E1666" w:rsidRPr="0097450A" w:rsidRDefault="005E1666" w:rsidP="005F3EB2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Вовлеченность российских подростков в различные типы сетевых групп, связанных с интернет-рисками:</w:t>
      </w:r>
    </w:p>
    <w:p w14:paraId="2F59E679" w14:textId="6D87CCD6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58% – случаи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 xml:space="preserve"> были урегулированы только в результате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вмешательства взрослых;</w:t>
      </w:r>
    </w:p>
    <w:p w14:paraId="26EB7A4A" w14:textId="77777777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lastRenderedPageBreak/>
        <w:t xml:space="preserve">13% – случаи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 xml:space="preserve"> имели продолжение в офлайн-пространстве;</w:t>
      </w:r>
    </w:p>
    <w:p w14:paraId="69C3BAAD" w14:textId="72C2C2C1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7% – подростки, вовлеченные в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кибертравлю</w:t>
      </w:r>
      <w:proofErr w:type="spellEnd"/>
      <w:r w:rsidRPr="005F3EB2">
        <w:rPr>
          <w:rFonts w:ascii="Times New Roman" w:hAnsi="Times New Roman"/>
          <w:sz w:val="28"/>
          <w:szCs w:val="28"/>
        </w:rPr>
        <w:t>, получили тяжелую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психологическую травму;</w:t>
      </w:r>
    </w:p>
    <w:p w14:paraId="4BF1E153" w14:textId="138A898C" w:rsidR="00BD1F3A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26% – родители узнают о том, что ребенок стал жертвой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>,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лишь в момент проявления симптомов психологической травмы.</w:t>
      </w:r>
    </w:p>
    <w:p w14:paraId="415FE241" w14:textId="093FB9A7" w:rsidR="008C5EAD" w:rsidRPr="00AE1DC0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Рассмотрим ряд</w:t>
      </w:r>
      <w:r w:rsidRPr="00AE1DC0">
        <w:rPr>
          <w:rFonts w:ascii="Times New Roman" w:hAnsi="Times New Roman"/>
          <w:b/>
          <w:bCs/>
          <w:sz w:val="28"/>
          <w:szCs w:val="28"/>
        </w:rPr>
        <w:t xml:space="preserve"> признаков</w:t>
      </w:r>
      <w:r w:rsidRPr="00AE1DC0">
        <w:rPr>
          <w:rFonts w:ascii="Times New Roman" w:hAnsi="Times New Roman"/>
          <w:sz w:val="28"/>
          <w:szCs w:val="28"/>
        </w:rPr>
        <w:t xml:space="preserve">, указывающих на то, что ребенок мог оказаться жертвой </w:t>
      </w:r>
      <w:proofErr w:type="spellStart"/>
      <w:r w:rsidRPr="00AE1DC0">
        <w:rPr>
          <w:rFonts w:ascii="Times New Roman" w:hAnsi="Times New Roman"/>
          <w:sz w:val="28"/>
          <w:szCs w:val="28"/>
        </w:rPr>
        <w:t>киберагрессии</w:t>
      </w:r>
      <w:proofErr w:type="spellEnd"/>
      <w:r w:rsidRPr="00AE1DC0">
        <w:rPr>
          <w:rFonts w:ascii="Times New Roman" w:hAnsi="Times New Roman"/>
          <w:sz w:val="28"/>
          <w:szCs w:val="28"/>
        </w:rPr>
        <w:t>.</w:t>
      </w:r>
    </w:p>
    <w:p w14:paraId="1677A47E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Если ребенок:</w:t>
      </w:r>
    </w:p>
    <w:p w14:paraId="06EE3731" w14:textId="716AF7D4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 xml:space="preserve">неожиданно перестает пользоваться своим устройством – телефоном, планшетом и </w:t>
      </w:r>
      <w:proofErr w:type="spellStart"/>
      <w:r w:rsidRPr="00AE1DC0"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BC7F5DD" w14:textId="6E8BCF0D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проявляет беспокойство или тревогу при использовании своего устройства</w:t>
      </w:r>
      <w:r>
        <w:rPr>
          <w:rFonts w:ascii="Times New Roman" w:hAnsi="Times New Roman"/>
          <w:sz w:val="28"/>
          <w:szCs w:val="28"/>
        </w:rPr>
        <w:t>;</w:t>
      </w:r>
    </w:p>
    <w:p w14:paraId="41301FCA" w14:textId="18EF8BC8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испытывает дискомфорт при выходе из дома</w:t>
      </w:r>
      <w:r>
        <w:rPr>
          <w:rFonts w:ascii="Times New Roman" w:hAnsi="Times New Roman"/>
          <w:sz w:val="28"/>
          <w:szCs w:val="28"/>
        </w:rPr>
        <w:t>;</w:t>
      </w:r>
    </w:p>
    <w:p w14:paraId="6E404FA3" w14:textId="719CAB38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выглядит сердитым, подавленным или расстроенным после выхода в Интернет</w:t>
      </w:r>
      <w:r>
        <w:rPr>
          <w:rFonts w:ascii="Times New Roman" w:hAnsi="Times New Roman"/>
          <w:sz w:val="28"/>
          <w:szCs w:val="28"/>
        </w:rPr>
        <w:t>;</w:t>
      </w:r>
    </w:p>
    <w:p w14:paraId="343C1674" w14:textId="10EF4FD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стал нетипично замкнутым в себе по отношению к друзьям и членам семьи</w:t>
      </w:r>
      <w:r>
        <w:rPr>
          <w:rFonts w:ascii="Times New Roman" w:hAnsi="Times New Roman"/>
          <w:sz w:val="28"/>
          <w:szCs w:val="28"/>
        </w:rPr>
        <w:t>;</w:t>
      </w:r>
    </w:p>
    <w:p w14:paraId="00362BE6" w14:textId="73EC6A1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стал есть больше или меньше, чем обычно</w:t>
      </w:r>
      <w:r>
        <w:rPr>
          <w:rFonts w:ascii="Times New Roman" w:hAnsi="Times New Roman"/>
          <w:sz w:val="28"/>
          <w:szCs w:val="28"/>
        </w:rPr>
        <w:t>;</w:t>
      </w:r>
    </w:p>
    <w:p w14:paraId="393EBC2B" w14:textId="6572B980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регулярно кажется подавленным</w:t>
      </w:r>
      <w:r>
        <w:rPr>
          <w:rFonts w:ascii="Times New Roman" w:hAnsi="Times New Roman"/>
          <w:sz w:val="28"/>
          <w:szCs w:val="28"/>
        </w:rPr>
        <w:t>;</w:t>
      </w:r>
    </w:p>
    <w:p w14:paraId="36C59E81" w14:textId="1AB70033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вскользь говорит о самоубийстве или бессмысленности жизни</w:t>
      </w:r>
      <w:r>
        <w:rPr>
          <w:rFonts w:ascii="Times New Roman" w:hAnsi="Times New Roman"/>
          <w:sz w:val="28"/>
          <w:szCs w:val="28"/>
        </w:rPr>
        <w:t>;</w:t>
      </w:r>
    </w:p>
    <w:p w14:paraId="565E9DC5" w14:textId="0B4CAEBF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избегает обсуждений того, что делает в интернете</w:t>
      </w:r>
      <w:r>
        <w:rPr>
          <w:rFonts w:ascii="Times New Roman" w:hAnsi="Times New Roman"/>
          <w:sz w:val="28"/>
          <w:szCs w:val="28"/>
        </w:rPr>
        <w:t>;</w:t>
      </w:r>
    </w:p>
    <w:p w14:paraId="06D75F6B" w14:textId="6888DDA5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предпочитает проводить больше времени дома, чем со сверстниками</w:t>
      </w:r>
      <w:r>
        <w:rPr>
          <w:rFonts w:ascii="Times New Roman" w:hAnsi="Times New Roman"/>
          <w:sz w:val="28"/>
          <w:szCs w:val="28"/>
        </w:rPr>
        <w:t>;</w:t>
      </w:r>
    </w:p>
    <w:p w14:paraId="0F743EFA" w14:textId="06B9AF9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становится необычайно скрытным, особенно когда речь идет об онлайн-активности.</w:t>
      </w:r>
    </w:p>
    <w:p w14:paraId="79A0ABA6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Ребенок может оказаться не только в роли жертвы. Он также может инициировать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отношении другого человека, и родители могут не знать об этом. Исследователи С. </w:t>
      </w:r>
      <w:proofErr w:type="spellStart"/>
      <w:r w:rsidRPr="0097450A">
        <w:rPr>
          <w:rFonts w:ascii="Times New Roman" w:hAnsi="Times New Roman"/>
          <w:sz w:val="28"/>
          <w:szCs w:val="28"/>
        </w:rPr>
        <w:t>Хиндуджа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и Дж. </w:t>
      </w:r>
      <w:proofErr w:type="spellStart"/>
      <w:r w:rsidRPr="0097450A">
        <w:rPr>
          <w:rFonts w:ascii="Times New Roman" w:hAnsi="Times New Roman"/>
          <w:sz w:val="28"/>
          <w:szCs w:val="28"/>
        </w:rPr>
        <w:t>Пэтчин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составили следующий список тревожных сигналов, которые могут указывать на то, что ребенок проявляет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по отношению к другим.</w:t>
      </w:r>
    </w:p>
    <w:p w14:paraId="23E5ED4D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 xml:space="preserve">Ребенок может проявлять 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если:</w:t>
      </w:r>
    </w:p>
    <w:p w14:paraId="46CD6F53" w14:textId="5A2BD87B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быстро переключает экраны или скрывает свое устройство, когда вы находитесь рядом</w:t>
      </w:r>
      <w:r>
        <w:rPr>
          <w:rFonts w:ascii="Times New Roman" w:hAnsi="Times New Roman"/>
          <w:sz w:val="28"/>
          <w:szCs w:val="28"/>
        </w:rPr>
        <w:t>;</w:t>
      </w:r>
    </w:p>
    <w:p w14:paraId="5234A083" w14:textId="6CAB2B01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становится необычно расстроенным, если не может пользоваться своими устройствами</w:t>
      </w:r>
      <w:r>
        <w:rPr>
          <w:rFonts w:ascii="Times New Roman" w:hAnsi="Times New Roman"/>
          <w:sz w:val="28"/>
          <w:szCs w:val="28"/>
        </w:rPr>
        <w:t>;</w:t>
      </w:r>
    </w:p>
    <w:p w14:paraId="47FEA7DE" w14:textId="27DC66FF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чрезмерно смеется при использовании своего устройства, но не показывает вам, что стало поводом для смеха</w:t>
      </w:r>
      <w:r>
        <w:rPr>
          <w:rFonts w:ascii="Times New Roman" w:hAnsi="Times New Roman"/>
          <w:sz w:val="28"/>
          <w:szCs w:val="28"/>
        </w:rPr>
        <w:t>;</w:t>
      </w:r>
    </w:p>
    <w:p w14:paraId="0F7AC72B" w14:textId="29587A31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избегает дискуссий о том, что делает в интернете</w:t>
      </w:r>
      <w:r>
        <w:rPr>
          <w:rFonts w:ascii="Times New Roman" w:hAnsi="Times New Roman"/>
          <w:sz w:val="28"/>
          <w:szCs w:val="28"/>
        </w:rPr>
        <w:t>;</w:t>
      </w:r>
    </w:p>
    <w:p w14:paraId="74377617" w14:textId="3B6E28BD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постепенно отдаляется от семьи</w:t>
      </w:r>
      <w:r>
        <w:rPr>
          <w:rFonts w:ascii="Times New Roman" w:hAnsi="Times New Roman"/>
          <w:sz w:val="28"/>
          <w:szCs w:val="28"/>
        </w:rPr>
        <w:t>;</w:t>
      </w:r>
    </w:p>
    <w:p w14:paraId="0EBA3669" w14:textId="6A4C280D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lastRenderedPageBreak/>
        <w:t>может использовать несколько учетных записей в Интернете или пользоваться чужой</w:t>
      </w:r>
      <w:r>
        <w:rPr>
          <w:rFonts w:ascii="Times New Roman" w:hAnsi="Times New Roman"/>
          <w:sz w:val="28"/>
          <w:szCs w:val="28"/>
        </w:rPr>
        <w:t>;</w:t>
      </w:r>
    </w:p>
    <w:p w14:paraId="18C61CE9" w14:textId="773D43B6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 xml:space="preserve">демонстрирует усиление поведенческих проблем или дисциплинарных взысканий в школе (путем проявления агрессии по отношению к другим детям, нарушения дисциплины в классе, протестного поведения и </w:t>
      </w:r>
      <w:proofErr w:type="spellStart"/>
      <w:r w:rsidRPr="00AE1DC0"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Pr="00AE1DC0">
        <w:rPr>
          <w:rFonts w:ascii="Times New Roman" w:hAnsi="Times New Roman"/>
          <w:sz w:val="28"/>
          <w:szCs w:val="28"/>
        </w:rPr>
        <w:t>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  <w:r w:rsidRPr="00AE1D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34FC40E" w14:textId="48C08F32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демонстрирует растущую нечувствительность или черствость по отношению к другим подросткам</w:t>
      </w:r>
      <w:r>
        <w:rPr>
          <w:rFonts w:ascii="Times New Roman" w:hAnsi="Times New Roman"/>
          <w:sz w:val="28"/>
          <w:szCs w:val="28"/>
        </w:rPr>
        <w:t>;</w:t>
      </w:r>
    </w:p>
    <w:p w14:paraId="26210369" w14:textId="6FB75D5F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начал общаться с «неподходящей» компанией</w:t>
      </w:r>
      <w:r>
        <w:rPr>
          <w:rFonts w:ascii="Times New Roman" w:hAnsi="Times New Roman"/>
          <w:sz w:val="28"/>
          <w:szCs w:val="28"/>
        </w:rPr>
        <w:t>;</w:t>
      </w:r>
    </w:p>
    <w:p w14:paraId="5B8CA112" w14:textId="50FD1E68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демонстрирует склонность к насилию.</w:t>
      </w:r>
    </w:p>
    <w:p w14:paraId="1D4D0C89" w14:textId="77777777" w:rsidR="00FD47EC" w:rsidRPr="0097450A" w:rsidRDefault="00FD47EC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9838B6" w14:textId="0C24A0C2" w:rsidR="008C5EAD" w:rsidRPr="0097450A" w:rsidRDefault="00FD47EC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При возникновении 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) в подростковой среде выстраивается специфическая </w:t>
      </w:r>
      <w:r w:rsidRPr="00AE1DC0">
        <w:rPr>
          <w:rFonts w:ascii="Times New Roman" w:hAnsi="Times New Roman"/>
          <w:b/>
          <w:bCs/>
          <w:sz w:val="28"/>
          <w:szCs w:val="28"/>
        </w:rPr>
        <w:t>иерархия</w:t>
      </w:r>
      <w:r w:rsidRPr="0097450A">
        <w:rPr>
          <w:rFonts w:ascii="Times New Roman" w:hAnsi="Times New Roman"/>
          <w:sz w:val="28"/>
          <w:szCs w:val="28"/>
        </w:rPr>
        <w:t>, которая представляет собой социальную систему с фиксированными типами (ролями) участников.</w:t>
      </w:r>
    </w:p>
    <w:p w14:paraId="71565859" w14:textId="761B3C7B" w:rsidR="00D15555" w:rsidRPr="0097450A" w:rsidRDefault="00D15555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Выделяют несколько ролей в процессе травли:</w:t>
      </w:r>
    </w:p>
    <w:p w14:paraId="36A5D11C" w14:textId="1CB814BB" w:rsidR="00D15555" w:rsidRPr="00776FEA" w:rsidRDefault="00D15555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РЕБЕНОК-АГРЕССОР/БУЛЛИ</w:t>
      </w:r>
      <w:r w:rsidR="005E681F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(лидирующий, нападающий в детском коллективе).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 xml:space="preserve">По данным норвежского психолога Дэна </w:t>
      </w:r>
      <w:proofErr w:type="spellStart"/>
      <w:r w:rsidRPr="00776FEA">
        <w:rPr>
          <w:rFonts w:ascii="Times New Roman" w:hAnsi="Times New Roman"/>
          <w:sz w:val="28"/>
          <w:szCs w:val="28"/>
        </w:rPr>
        <w:t>Ольвеуса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, одного из первых масштабных исследователей распространенности </w:t>
      </w:r>
      <w:proofErr w:type="spellStart"/>
      <w:r w:rsidRPr="00776FE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в школах и автора </w:t>
      </w:r>
      <w:proofErr w:type="spellStart"/>
      <w:r w:rsidRPr="00776FEA">
        <w:rPr>
          <w:rFonts w:ascii="Times New Roman" w:hAnsi="Times New Roman"/>
          <w:sz w:val="28"/>
          <w:szCs w:val="28"/>
        </w:rPr>
        <w:t>антибуллинговой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программы, агрессорами чаще всего выступают дети, которые: уверенны в том, что добиться своих целей можно посредством господства</w:t>
      </w:r>
      <w:r w:rsidR="00AB069B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 подчинения; не умеют сочувствовать своим жертвам; физически сильные дети: легко возбудимые и очень импульсивные; проявляют резкое и даже агрессивное поведение.</w:t>
      </w:r>
    </w:p>
    <w:p w14:paraId="2C78CF87" w14:textId="68F9745F" w:rsidR="005E681F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ДЕТИ, УЧАСТВУЮЩИЕ В ТРАВЛЕ (следующие за поведением лидера, присоединившиеся к травле)</w:t>
      </w:r>
      <w:r w:rsidR="00A370CE" w:rsidRPr="00776FEA">
        <w:rPr>
          <w:rFonts w:ascii="Times New Roman" w:hAnsi="Times New Roman"/>
          <w:sz w:val="28"/>
          <w:szCs w:val="28"/>
        </w:rPr>
        <w:t>.</w:t>
      </w:r>
    </w:p>
    <w:p w14:paraId="6117EB0F" w14:textId="6E86D095" w:rsidR="005E681F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 xml:space="preserve">РЕБЕНОК-«ЖЕРТВА» (объект травли). Практически любой ребенок может стать жертвой </w:t>
      </w:r>
      <w:proofErr w:type="spellStart"/>
      <w:r w:rsidRPr="00776FE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. Например, ребенок, который по каким-то причинам поменял школу/класс, или ребенок, отличающийся по любым признакам от других детей (внешность, хорошая успеваемость, социально-экономическое положение и т.д.). Однако чаще всего насмешками издевательствам со стороны сверстников подвержены дети со слабой социализацией, </w:t>
      </w:r>
      <w:r w:rsidR="004C7514" w:rsidRPr="00776FEA">
        <w:rPr>
          <w:rFonts w:ascii="Times New Roman" w:hAnsi="Times New Roman"/>
          <w:sz w:val="28"/>
          <w:szCs w:val="28"/>
        </w:rPr>
        <w:t>недостаточным</w:t>
      </w:r>
      <w:r w:rsidRPr="00776FEA">
        <w:rPr>
          <w:rFonts w:ascii="Times New Roman" w:hAnsi="Times New Roman"/>
          <w:sz w:val="28"/>
          <w:szCs w:val="28"/>
        </w:rPr>
        <w:t xml:space="preserve"> эмоциональным интеллектом или находящиеся в конфликте с окружающим (внешним) миром. Такие дети не знают, как подавать себя в обществе</w:t>
      </w:r>
      <w:r w:rsidR="008A6650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 какой реакции от них ждут люди, а иногда они даже не осознают, что над ними</w:t>
      </w:r>
      <w:r w:rsidR="008A6650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смеются, так как не всегда способны отличить обычную шутку от злой.</w:t>
      </w:r>
    </w:p>
    <w:p w14:paraId="5DD7F49B" w14:textId="28EEBEEE" w:rsidR="00595A6C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ЗАЩИТНИКИ (дети, которые занимают очевидную позицию против травли, либо активно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противодействуют нападающим и предпринимают действия для прекращения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издевательств, либо успокаивают и поддерживают жертву). Существует экспериментальное исследование, показывающее позитивную роль в разрешении</w:t>
      </w:r>
      <w:r w:rsidR="004C7514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 xml:space="preserve">ситуации школьной травли защитников: при наличии защитников </w:t>
      </w:r>
      <w:proofErr w:type="spellStart"/>
      <w:r w:rsidRPr="00776FEA">
        <w:rPr>
          <w:rFonts w:ascii="Times New Roman" w:hAnsi="Times New Roman"/>
          <w:sz w:val="28"/>
          <w:szCs w:val="28"/>
        </w:rPr>
        <w:lastRenderedPageBreak/>
        <w:t>буллинг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заканчивается, не успев начаться. Если же никто не вступается за жертву, то это «становится хорошей почвой для дальнейшей травли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дает обидчикам все основания покрасоваться, унижая другого ребенка»</w:t>
      </w:r>
      <w:r w:rsidR="00D4048E" w:rsidRPr="00776FEA">
        <w:rPr>
          <w:rFonts w:ascii="Times New Roman" w:hAnsi="Times New Roman"/>
          <w:sz w:val="28"/>
          <w:szCs w:val="28"/>
        </w:rPr>
        <w:t>.</w:t>
      </w:r>
      <w:r w:rsidRPr="00776FEA">
        <w:rPr>
          <w:rFonts w:ascii="Times New Roman" w:hAnsi="Times New Roman"/>
          <w:sz w:val="28"/>
          <w:szCs w:val="28"/>
        </w:rPr>
        <w:cr/>
      </w:r>
      <w:r w:rsidR="000D6979" w:rsidRPr="00776FEA">
        <w:rPr>
          <w:rFonts w:ascii="Times New Roman" w:hAnsi="Times New Roman"/>
          <w:sz w:val="28"/>
          <w:szCs w:val="28"/>
        </w:rPr>
        <w:t xml:space="preserve">  </w:t>
      </w:r>
      <w:r w:rsidRPr="00776FEA">
        <w:rPr>
          <w:rFonts w:ascii="Times New Roman" w:hAnsi="Times New Roman"/>
          <w:sz w:val="28"/>
          <w:szCs w:val="28"/>
        </w:rPr>
        <w:t>СВИДЕТЕЛИ</w:t>
      </w:r>
      <w:r w:rsidR="00D4048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(поддерживающие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дети, которые одобряют сторону нападающих, подбадривают их; наблюдатели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дети, которые просто собираются вокруг и смотрят и / или избегают ситуаций травли, не занимая ничью сторону; сочувствующие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которые хотят заступиться за жертву травли, но боятся, поскольку обидчик сильный или лидер). Наличие большого числа детей-свидетелей говорит о закреплении формы поведения на соответствующее поведение в аналогичных ситуациях, что в последующем станет причиной появления в обществе</w:t>
      </w:r>
      <w:r w:rsidR="004C7514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равнодушных свидетелей агрессии.</w:t>
      </w:r>
    </w:p>
    <w:p w14:paraId="3BF22FDE" w14:textId="1D916BCF" w:rsidR="007F65C7" w:rsidRPr="0097450A" w:rsidRDefault="007F65C7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Pr="0097450A">
        <w:rPr>
          <w:rFonts w:ascii="Times New Roman" w:hAnsi="Times New Roman"/>
          <w:sz w:val="28"/>
          <w:szCs w:val="28"/>
        </w:rPr>
        <w:t xml:space="preserve"> Какие, по- вашему, последствия могут быть для детей, участников травли?</w:t>
      </w:r>
      <w:r w:rsidR="008F15A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(</w:t>
      </w:r>
      <w:r w:rsidR="00760290">
        <w:rPr>
          <w:rFonts w:ascii="Times New Roman" w:hAnsi="Times New Roman"/>
          <w:i/>
          <w:iCs/>
          <w:sz w:val="28"/>
          <w:szCs w:val="28"/>
        </w:rPr>
        <w:t>п</w:t>
      </w:r>
      <w:r w:rsidRPr="00760290">
        <w:rPr>
          <w:rFonts w:ascii="Times New Roman" w:hAnsi="Times New Roman"/>
          <w:i/>
          <w:iCs/>
          <w:sz w:val="28"/>
          <w:szCs w:val="28"/>
        </w:rPr>
        <w:t>ринимаются любые ответы родителей</w:t>
      </w:r>
      <w:r w:rsidRPr="0097450A">
        <w:rPr>
          <w:rFonts w:ascii="Times New Roman" w:hAnsi="Times New Roman"/>
          <w:sz w:val="28"/>
          <w:szCs w:val="28"/>
        </w:rPr>
        <w:t>). Вы правы,</w:t>
      </w:r>
      <w:r w:rsidR="00470D5C" w:rsidRPr="0097450A">
        <w:rPr>
          <w:rFonts w:ascii="Times New Roman" w:hAnsi="Times New Roman"/>
          <w:sz w:val="28"/>
          <w:szCs w:val="28"/>
        </w:rPr>
        <w:t xml:space="preserve"> </w:t>
      </w:r>
      <w:r w:rsidR="00FF31E9" w:rsidRPr="0097450A">
        <w:rPr>
          <w:rFonts w:ascii="Times New Roman" w:hAnsi="Times New Roman"/>
          <w:sz w:val="28"/>
          <w:szCs w:val="28"/>
        </w:rPr>
        <w:t>последствия могут быть, как для жертвы, так и для агрессора</w:t>
      </w:r>
      <w:r w:rsidR="00DB1FCE" w:rsidRPr="0097450A">
        <w:rPr>
          <w:rFonts w:ascii="Times New Roman" w:hAnsi="Times New Roman"/>
          <w:sz w:val="28"/>
          <w:szCs w:val="28"/>
        </w:rPr>
        <w:t>, и для других участников.</w:t>
      </w:r>
    </w:p>
    <w:p w14:paraId="2FD8FC8D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жертвы:</w:t>
      </w:r>
    </w:p>
    <w:p w14:paraId="325D7B4D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474FF6CA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Депрессия, тревожность, низкая самооценка, посттравматическое стрессовое расстройство, суицидальные мысли.</w:t>
      </w:r>
    </w:p>
    <w:p w14:paraId="61BB779A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Проблемы в обучении:</w:t>
      </w:r>
    </w:p>
    <w:p w14:paraId="6FE82F13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Ухудшение успеваемости, трудности с концентрацией, нежелание посещать школу.</w:t>
      </w:r>
    </w:p>
    <w:p w14:paraId="3962EDD4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Социальные проблемы:</w:t>
      </w:r>
    </w:p>
    <w:p w14:paraId="234AB6A8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Трудности в установлении и поддержании дружеских отношений, избегание общения, чувство одиночества.</w:t>
      </w:r>
    </w:p>
    <w:p w14:paraId="044E204E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Физические проблемы:</w:t>
      </w:r>
    </w:p>
    <w:p w14:paraId="4439F893" w14:textId="6CC1F98E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Головные боли, расстройства пищеварения, нарушение сна.</w:t>
      </w:r>
    </w:p>
    <w:p w14:paraId="7F01E7A1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агрессора:</w:t>
      </w:r>
    </w:p>
    <w:p w14:paraId="07200F97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Поведенческие проблемы:</w:t>
      </w:r>
    </w:p>
    <w:p w14:paraId="7402D052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Антисоциальное поведение, агрессия, склонность к насилию, проблемы с законом.</w:t>
      </w:r>
    </w:p>
    <w:p w14:paraId="2AFECA09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Социальные проблемы:</w:t>
      </w:r>
    </w:p>
    <w:p w14:paraId="0B9972A5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Трудности в формировании здоровых отношений, проблемы с работой в будущем, низкий уровень эмпатии.</w:t>
      </w:r>
    </w:p>
    <w:p w14:paraId="18CFE056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79DE0626" w14:textId="688FBE23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Удовлетворение от унижения других, низкий уровень самоконтроля, нарушение социализации.</w:t>
      </w:r>
    </w:p>
    <w:p w14:paraId="559EE7E0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свидетелей:</w:t>
      </w:r>
    </w:p>
    <w:p w14:paraId="4C3250D2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415356F7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Чувство вины, тревога, страх стать следующей жертвой, стресс.</w:t>
      </w:r>
    </w:p>
    <w:p w14:paraId="353C10EE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lastRenderedPageBreak/>
        <w:t>Социальные проблемы:</w:t>
      </w:r>
    </w:p>
    <w:p w14:paraId="56F39227" w14:textId="2CC60115" w:rsidR="00B41A05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Нежелание вмешиваться, страх, чувство беспомощности.</w:t>
      </w:r>
    </w:p>
    <w:p w14:paraId="2444785B" w14:textId="3007B47C" w:rsidR="00D7081F" w:rsidRPr="00502459" w:rsidRDefault="00D7081F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Признаки того, что ваш ребенок является жертвой</w:t>
      </w:r>
    </w:p>
    <w:p w14:paraId="30B1E18A" w14:textId="4230D680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 xml:space="preserve">Ребенок теряет интерес к школе, ищет причины не ходить в школу. Внезапное нежелание или увеличение нежелания ходить в школу является одним из основных маркеров </w:t>
      </w:r>
      <w:proofErr w:type="spellStart"/>
      <w:r w:rsidRPr="00502459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502459">
        <w:rPr>
          <w:rFonts w:ascii="Times New Roman" w:hAnsi="Times New Roman"/>
          <w:sz w:val="28"/>
          <w:szCs w:val="28"/>
        </w:rPr>
        <w:t>. Некоторые школьники подвергаются издевательствам по пути в школу или из школы, следовательно, заслуживает внимание «задержка» ребенка из школы.</w:t>
      </w:r>
    </w:p>
    <w:p w14:paraId="33262A4C" w14:textId="66A1CDE8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Изменения в настроении и поведении. Ребенок кажется замкнутым, одиноким, тревожным, мнительным и боязливым без явных на то причин. Подобную изменчивость не стоит путать с изменением социального и внутреннего мира подростка, когда его повседневное поведение все больше зависит мнения сверстников.</w:t>
      </w:r>
    </w:p>
    <w:p w14:paraId="5A31842B" w14:textId="68651C37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Часто болеет и жалуется на боли в животе, в груди, головную боль при отсутствии соответствующих симптоматике заболеваний, теряет аппетит.</w:t>
      </w:r>
    </w:p>
    <w:p w14:paraId="38A8484D" w14:textId="09F84925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Часты нарушения сна и ночные кошмары, что может проявляться в нежелании ложиться спать по вечерам (в сочетании с нежеланием вставать по утрам), общей бессонницей (указывающей на беспокойство).</w:t>
      </w:r>
    </w:p>
    <w:p w14:paraId="2AEA9448" w14:textId="3C979F0E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 ребенка есть следы насилия: синяки, порезы, царапины или рваная одежда, которые не объясняются естественным образом (т.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е. не связаны с игрой случайным падением и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т.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п.)</w:t>
      </w:r>
      <w:r w:rsidR="00502459">
        <w:rPr>
          <w:rFonts w:ascii="Times New Roman" w:hAnsi="Times New Roman"/>
          <w:sz w:val="28"/>
          <w:szCs w:val="28"/>
        </w:rPr>
        <w:t>.</w:t>
      </w:r>
      <w:r w:rsidRPr="00502459">
        <w:rPr>
          <w:rFonts w:ascii="Times New Roman" w:hAnsi="Times New Roman"/>
          <w:sz w:val="28"/>
          <w:szCs w:val="28"/>
        </w:rPr>
        <w:t xml:space="preserve"> Все это может свидетельствовать о физических издевательствах. Иногда же суть издевательств сводится к преднамеренному уничтожению или хищению имущества жертвы.</w:t>
      </w:r>
    </w:p>
    <w:p w14:paraId="04474DA0" w14:textId="3D0934FF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 ребенка наблюдается повышенная раздражительность и утомляемость,</w:t>
      </w:r>
    </w:p>
    <w:p w14:paraId="3E79A0D5" w14:textId="77777777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ухудшается успеваемость в школе. Зарубежные исследователи относят также внезапное «погружение» ребенка в повышение своей успеваемости к возможным признакам травли.</w:t>
      </w:r>
    </w:p>
    <w:p w14:paraId="5B1BDD93" w14:textId="2542DD1A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Появляются запросы на дополнительные деньги. Человек, который запугивает, может заставить жертву украсть (скажем, из магазинов или даже домов) для него какие-либо предметы или вещи. Это дает агрессору не только деньги или имущество, которые были украдены, но и «психологическую власть» над человеком, которого он запугивает.</w:t>
      </w:r>
    </w:p>
    <w:p w14:paraId="57103435" w14:textId="1128E658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Отдает предпочтение взрослой компании, имеет мало друзей или не имеет их совсем.</w:t>
      </w:r>
    </w:p>
    <w:p w14:paraId="23AFACFF" w14:textId="691984C6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Избегает мест и предметов, напоминающих о болезненных для него событиях, касающихся школьной травли.</w:t>
      </w:r>
    </w:p>
    <w:p w14:paraId="2B301D31" w14:textId="130792B9" w:rsidR="00D7081F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 xml:space="preserve">Отказывается разговаривать на «неудобные темы», не желает объяснять, в чем причины его переменившегося настроения и поведения. Помните, что издевательства часто окружены секретностью. Агрессор может угрожать усилением </w:t>
      </w:r>
      <w:r w:rsidRPr="00502459">
        <w:rPr>
          <w:rFonts w:ascii="Times New Roman" w:hAnsi="Times New Roman"/>
          <w:sz w:val="28"/>
          <w:szCs w:val="28"/>
        </w:rPr>
        <w:lastRenderedPageBreak/>
        <w:t>атаки и более суровым поведением в случае, если ребенок обратится за помощью к третьему лицу.</w:t>
      </w:r>
    </w:p>
    <w:p w14:paraId="7629C1E0" w14:textId="77777777" w:rsidR="007F2911" w:rsidRPr="0097450A" w:rsidRDefault="007F2911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40D441" w14:textId="5CDD3ADC" w:rsidR="00D70A8D" w:rsidRPr="0097450A" w:rsidRDefault="00190908" w:rsidP="003D5DD2">
      <w:pPr>
        <w:pStyle w:val="2"/>
      </w:pPr>
      <w:r w:rsidRPr="0097450A">
        <w:t>3. Практическая часть</w:t>
      </w:r>
      <w:r w:rsidR="00B41A05" w:rsidRPr="0097450A">
        <w:t>.</w:t>
      </w:r>
      <w:r w:rsidR="00BC3AFD" w:rsidRPr="0097450A">
        <w:t xml:space="preserve"> Работа в малых группах</w:t>
      </w:r>
      <w:r w:rsidR="00150373">
        <w:t xml:space="preserve"> </w:t>
      </w:r>
      <w:r w:rsidR="00150373" w:rsidRPr="00150373">
        <w:rPr>
          <w:b w:val="0"/>
          <w:bCs w:val="0"/>
        </w:rPr>
        <w:t>(</w:t>
      </w:r>
      <w:r w:rsidR="008F3B6F">
        <w:rPr>
          <w:b w:val="0"/>
          <w:bCs w:val="0"/>
        </w:rPr>
        <w:t>4</w:t>
      </w:r>
      <w:r w:rsidR="00150373" w:rsidRPr="00150373">
        <w:rPr>
          <w:b w:val="0"/>
          <w:bCs w:val="0"/>
        </w:rPr>
        <w:t>0 минут)</w:t>
      </w:r>
    </w:p>
    <w:p w14:paraId="3F3B48C6" w14:textId="6D7E20CD" w:rsidR="00113221" w:rsidRPr="0097450A" w:rsidRDefault="00BF315C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r w:rsidR="00BC3AFD" w:rsidRPr="0097450A">
        <w:rPr>
          <w:rFonts w:ascii="Times New Roman" w:hAnsi="Times New Roman"/>
          <w:sz w:val="28"/>
          <w:szCs w:val="28"/>
        </w:rPr>
        <w:t>Мы рассмотрели понятие травли (</w:t>
      </w:r>
      <w:proofErr w:type="spellStart"/>
      <w:r w:rsidR="00BC3AFD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BC3AFD" w:rsidRPr="0097450A">
        <w:rPr>
          <w:rFonts w:ascii="Times New Roman" w:hAnsi="Times New Roman"/>
          <w:sz w:val="28"/>
          <w:szCs w:val="28"/>
        </w:rPr>
        <w:t>), виды, признаки, роли участников травли и др. Но остается вопрос: «Что делать, в этих случаях?». Давайте, вместе попробуем, выработать тактику действий. Сейчас, вы разделитесь на группы, и каждой группе будут предложены карточки, с утверждениями.</w:t>
      </w:r>
    </w:p>
    <w:p w14:paraId="56EA6639" w14:textId="463BFBE6" w:rsidR="00BC3AFD" w:rsidRPr="0097450A" w:rsidRDefault="00BC3AF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Первой группе, из предложенных карточек выберите те, которые неверны и приведут к ухудшению ситуации, а не к конструктивному взаимодействию.</w:t>
      </w:r>
    </w:p>
    <w:p w14:paraId="04F8AE74" w14:textId="5E757F6F" w:rsidR="003C70F5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Участники второй группы должны будут выбрать те, которые верны и приведут к</w:t>
      </w:r>
      <w:r w:rsidR="00207A55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улучшению ситуации и конструктивному взаимодействию.</w:t>
      </w:r>
    </w:p>
    <w:p w14:paraId="57560A48" w14:textId="77777777" w:rsidR="00207A55" w:rsidRPr="003D5DD2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D5DD2">
        <w:rPr>
          <w:rFonts w:ascii="Times New Roman" w:hAnsi="Times New Roman"/>
          <w:i/>
          <w:iCs/>
          <w:sz w:val="28"/>
          <w:szCs w:val="28"/>
        </w:rPr>
        <w:t>Обе группы получают одинаковый набор карточек.</w:t>
      </w:r>
    </w:p>
    <w:p w14:paraId="27A90B3F" w14:textId="464D5DC5" w:rsidR="00BC3AFD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На вопрос ребенка: «Что мне делать, меня обижают в классе?» или</w:t>
      </w:r>
      <w:r w:rsidR="003D5DD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>«Моего одноклассника травят!», родители говорят: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5"/>
        <w:gridCol w:w="3474"/>
        <w:gridCol w:w="3472"/>
      </w:tblGrid>
      <w:tr w:rsidR="003C70F5" w:rsidRPr="0097450A" w14:paraId="3AAD52FC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AFE8168" w14:textId="032E9003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«Дай сдачи»</w:t>
            </w:r>
          </w:p>
        </w:tc>
        <w:tc>
          <w:tcPr>
            <w:tcW w:w="1667" w:type="pct"/>
            <w:vAlign w:val="center"/>
          </w:tcPr>
          <w:p w14:paraId="00B73266" w14:textId="2C5765EF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обращай внимания»</w:t>
            </w:r>
          </w:p>
        </w:tc>
        <w:tc>
          <w:tcPr>
            <w:tcW w:w="1667" w:type="pct"/>
            <w:vAlign w:val="center"/>
          </w:tcPr>
          <w:p w14:paraId="0F152EB3" w14:textId="6328F4FF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«Это же дети, подумаешь,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подрались!»</w:t>
            </w:r>
          </w:p>
        </w:tc>
      </w:tr>
      <w:tr w:rsidR="003C70F5" w:rsidRPr="0097450A" w14:paraId="6B55DFE4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655573E" w14:textId="354BBFB7" w:rsidR="00CD26D8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буду вмешиваться,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сделаю только хуже,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разбирайся сам»</w:t>
            </w:r>
          </w:p>
        </w:tc>
        <w:tc>
          <w:tcPr>
            <w:tcW w:w="1667" w:type="pct"/>
            <w:vAlign w:val="center"/>
          </w:tcPr>
          <w:p w14:paraId="33009E78" w14:textId="004DDEAF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вмешивайся, а то и тебе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достанется»</w:t>
            </w:r>
          </w:p>
        </w:tc>
        <w:tc>
          <w:tcPr>
            <w:tcW w:w="1667" w:type="pct"/>
            <w:vAlign w:val="center"/>
          </w:tcPr>
          <w:p w14:paraId="39CC3D3B" w14:textId="3A0CEAD2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«Сами разбирайтесь,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учись строить отношения.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Будешь крепче, преодолев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препятствие»</w:t>
            </w:r>
          </w:p>
        </w:tc>
      </w:tr>
      <w:tr w:rsidR="003C70F5" w:rsidRPr="0097450A" w14:paraId="27632E6A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587B1767" w14:textId="38655619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«Ты сам виноват, что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тебя травят, надо быть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(гибче, мягче, добрее,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веселее)»</w:t>
            </w:r>
          </w:p>
        </w:tc>
        <w:tc>
          <w:tcPr>
            <w:tcW w:w="1667" w:type="pct"/>
            <w:vAlign w:val="center"/>
          </w:tcPr>
          <w:p w14:paraId="053DA1B7" w14:textId="41292891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«Ты должен быть выше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этого,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не замечать, пусть себе толпа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глумится, мы-то знаем, что ты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(выше, лучше, умнее, чище)»</w:t>
            </w:r>
          </w:p>
        </w:tc>
        <w:tc>
          <w:tcPr>
            <w:tcW w:w="1667" w:type="pct"/>
            <w:vAlign w:val="center"/>
          </w:tcPr>
          <w:p w14:paraId="28718E0C" w14:textId="1CB4BC87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«Ничего страшного, все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само пройдет!</w:t>
            </w:r>
          </w:p>
        </w:tc>
      </w:tr>
      <w:tr w:rsidR="003C70F5" w:rsidRPr="0097450A" w14:paraId="59D62D70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2F859FF" w14:textId="43110DDE" w:rsidR="003C70F5" w:rsidRPr="0097450A" w:rsidRDefault="00460FFC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Давай все обсудим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667" w:type="pct"/>
            <w:vAlign w:val="center"/>
          </w:tcPr>
          <w:p w14:paraId="2CA15C09" w14:textId="3606AA98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«Ничего страшного, не каждый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человек должен быть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популярен в классе»</w:t>
            </w:r>
          </w:p>
        </w:tc>
        <w:tc>
          <w:tcPr>
            <w:tcW w:w="1667" w:type="pct"/>
            <w:vAlign w:val="center"/>
          </w:tcPr>
          <w:p w14:paraId="45549B4A" w14:textId="47D4CD20" w:rsidR="003C70F5" w:rsidRPr="0097450A" w:rsidRDefault="00871151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Похоже, тебя травят.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Давай подумаем, как мы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будем действовать»</w:t>
            </w:r>
          </w:p>
        </w:tc>
      </w:tr>
    </w:tbl>
    <w:p w14:paraId="12234D0F" w14:textId="77777777" w:rsidR="003C70F5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0B2B0" w14:textId="7DFC16C3" w:rsidR="003C70F5" w:rsidRPr="0097450A" w:rsidRDefault="000410B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Далее организуется обсуждение в общей группе.</w:t>
      </w:r>
    </w:p>
    <w:p w14:paraId="1A5375E9" w14:textId="6D681C3F" w:rsidR="00D912CD" w:rsidRPr="0097450A" w:rsidRDefault="00D912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«Мама, они меня обзывают!» – родителю школьника лучше всего заранее быть готовым к такому повороту событий. Однако не каждый сможет дать действительно полезный совет. Что же сказать ребёнку, которого обижают в школе, и как вести себя самому?</w:t>
      </w:r>
    </w:p>
    <w:p w14:paraId="6C196794" w14:textId="17918D02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«Дай сдачи». Этот совет – лидер по популярности и одновременно по нецелесообразности, вредности и нелогичности. Во-первых, он приучает </w:t>
      </w:r>
      <w:r w:rsidRPr="003D5DD2">
        <w:rPr>
          <w:rFonts w:ascii="Times New Roman" w:hAnsi="Times New Roman"/>
          <w:sz w:val="28"/>
          <w:szCs w:val="28"/>
        </w:rPr>
        <w:lastRenderedPageBreak/>
        <w:t>ребёнка к тому, что все проблемы можно (и нужно) решать силой. Во-вторых, проблема агрессивного поведения не исчезнет, просто теперь сменятся роли. Так что своим советом вы дадите ребёнку не только ложное представление о том, как цивилизованно решать конфликты, но и индульгенцию на вымещение накопленной обиды и злости на других детях. Те в свою очередь получат от старших ту же рекомендацию – дать сдачи,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продемонстрировать силу. К тому же сложно дать сдачи, если тебя травят группой: загнанный в угол тремя-четырьмя одноклассниками или старшеклассниками ребёнок просто физически не может постоять за себя. Если агрессор один, но в два раза шире и на голову выше ребёнка, ответная агрессия жертвы может только подстегнуть и раззадорить его. Возможен и другой сценарий: доведённый до отчаяния ребёнок вполне способен нанести серьёзные повреждения обидчику, например, на глазах у учителя, который всей ситуации не знает, а застал лишь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кульминацию истории и сделал соответствующие выводы. Тогда вина ляжет, как ни парадоксально, на жертву.</w:t>
      </w:r>
    </w:p>
    <w:p w14:paraId="2E23437B" w14:textId="091C8FD0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«Не обращай внимания». Совет, который встречается практически так же часто, как и предыдущий. И его тоже нельзя назвать рациональным. У ребёнка может сформироваться ошибочное мнение: мне плохо – я не должен обращать на это внимание, мои переживания не важны – я не важен, в том числе и для родителей. Нужно дать чётко понять ребёнку, что он самое важное для вас и всё, что тревожит его, волнует и вас. Вдобавок схема «не обращай внимания – сам отстанет» очень часто не срабатывает: агрессор, не сумев добиться желаемой реакции своими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действиями, может начать искать другие, уже гораздо более жестокие и изощрённые методы травли.</w:t>
      </w:r>
    </w:p>
    <w:p w14:paraId="3DCB2D50" w14:textId="6ACFBE89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«Это же дети, подумаешь – подрались». Зачастую происходит подмена понятий, и родители принимают каждый синяк или царапину за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 или, наоборот, даже самые откровенные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 xml:space="preserve">признаки списывают на детские пустяковые стычки – мол, сами разберутся. У настоящего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 есть три основных маркера, которые не позволят ошибиться и которые важно уметь распознать: намеренность, повторяемость, неравенство сил. Другими словами, если угрозы, унижения, оскорбления, порча вещей, высмеивание, шантаж, физическое насилие стали регулярны, вред был причинен нарочно, а ребёнок не может постоять за себя и глубоко переживает происходящее – это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. Даже если нет пресловутых синяков (эмоциональный, психологический террор незаметен, но от этого не менее опасен). Однако может оказаться, что драка или ссора – </w:t>
      </w:r>
      <w:r w:rsidRPr="003D5DD2">
        <w:rPr>
          <w:rFonts w:ascii="Times New Roman" w:hAnsi="Times New Roman"/>
          <w:sz w:val="28"/>
          <w:szCs w:val="28"/>
        </w:rPr>
        <w:lastRenderedPageBreak/>
        <w:t>просто единичный мимолётный конфликт интересов, который дети уладили самостоятельно. Вполне вероятно, что уже завтра вчерашнего противника ваш ребёнок пригласит в гости. Поэтому важно помнить простое правило: наблюдайте за поведением ребёнка и постарайтесь получить от него максимум информации, заметив неладное.</w:t>
      </w:r>
    </w:p>
    <w:p w14:paraId="5747BA0B" w14:textId="228BA9B9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«Не буду вмешиваться – сделаю только хуже». Нет. Сделать хуже можно как раз отсутствием какой-либо реакции на проблемы ребёнка. В первую очередь необходимо дать ему понять очень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важную вещь: что бы ни случилось, вы всегда поддержите. Это очевидно для вас, но может быть открытием для ребёнка. Фразы, без которых не обойтись: «Спасибо, что рассказал мне», «Ты ни в чём не виноват», «Мы со всем справимся». Ребёнок должен понять, что взрослый знает о ситуации, что он взял часть ответственности на себя, что теперь будет легче. Однако полностью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брать контроль в свои руки не стоит. Лучше не предпринимать ничего без ведома ребёнка и каждый шаг обсуждать и согласовывать по мере возможности с ним. Если у вас есть все основания опасаться, что здоровью ребёнка может что-то угрожать, например, на протяжении нескольких недель вы замечаете следы побоев или ребёнок часто плачет из-за поведения своих сверстников,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полезно собрать доказательства травли: выписки из травмпункта, диктофонные записи реальных угроз и оскорблений, SMS, распечатки звонков, сообщения и посты в социальных сетях, свидетельства одноклассников, друзей. С их помощью обезопасить вашего ребёнка будет проще. Есть шанс, что обидчик или его родители наконец осознают: у любого действия есть последствия.</w:t>
      </w:r>
      <w:r w:rsid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Также собранные доказательства можно представить администрации школы, для педагогов это будет сигналом. Помимо этого, можно сформировать так называемую буферную зону: приглашайте одноклассников ребёнка в гости, чтобы посмотреть, как он общается с другими детьми</w:t>
      </w:r>
      <w:r w:rsidR="003D5DD2" w:rsidRPr="003D5DD2">
        <w:rPr>
          <w:rFonts w:ascii="Times New Roman" w:hAnsi="Times New Roman"/>
          <w:sz w:val="28"/>
          <w:szCs w:val="28"/>
        </w:rPr>
        <w:t>.</w:t>
      </w:r>
    </w:p>
    <w:p w14:paraId="55FE5D22" w14:textId="5084C583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«Не вмешивайся, а то и тебе достанется». Молчание, конечно, золото, но не в борьбе с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буллингом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. Говорить, говорить и ещё раз говорить о проблеме, а не замалчивать её. На всех доступных уровнях. Говорить с детьми должны родители и учителя – о взаимовыручке и поддержке, честности и справедливости. Очень часто травля становится возможной ещё и потому, что за жертву некому заступиться – все боятся. «Не лезь, а то ещё сам получишь», – такие советы, конечно, могут уберечь ребёнка от определённых боевых травм, однако велика вероятность воспитать равнодушного эгоиста и молчаливого свидетеля. Необязательно внушать ему мысль о том, что надо в любой ситуации </w:t>
      </w:r>
      <w:r w:rsidRPr="003D5DD2">
        <w:rPr>
          <w:rFonts w:ascii="Times New Roman" w:hAnsi="Times New Roman"/>
          <w:sz w:val="28"/>
          <w:szCs w:val="28"/>
        </w:rPr>
        <w:lastRenderedPageBreak/>
        <w:t>кидаться на амбразуру. Иногда достаточно просто привлечь внимание кого-то из взрослых, позвать учителя, сообщить охраннику или кому-то ещё из школьных работников о том, что кого-то обижают. Обсуждение проблемы – это первый шаг к её решению. Говорить нужно и с самими родителями, и с педагогами.</w:t>
      </w:r>
    </w:p>
    <w:p w14:paraId="684CC3A7" w14:textId="0E114DA1" w:rsidR="00BD291F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«Ты сам виноват, что тебя травят, надо быть (гибче, мягче, добрее, веселее). Объяснений, почему возникает травля – воз и маленькая тележка. Здесь и потребность возраста, и давление закрытой системы (школа, тюрьма, армия), и групповая иерархия (альфы-омеги), и личные особенности детей (например, пережитый опыт насилия, приведший к виктимности или агрессивности). Все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это очень важно и интересно, и, безусловно, стоит изучать и понимать. Но… Если из всего этого делается вывод: «Так что же вы хотите, вот ведь сколько</w:t>
      </w:r>
      <w:r w:rsidR="00BD291F" w:rsidRPr="003D5DD2">
        <w:rPr>
          <w:rFonts w:ascii="Times New Roman" w:hAnsi="Times New Roman"/>
          <w:sz w:val="28"/>
          <w:szCs w:val="28"/>
        </w:rPr>
        <w:t xml:space="preserve"> причин, потому и травят», это и есть оправдывать, объясняя. Травля в конкретном классе, от которой страдают прямо сейчас конкретные дети не вопрос научных изысканий, это вопрос морали и прав человека. С этой точки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="00BD291F" w:rsidRPr="003D5DD2">
        <w:rPr>
          <w:rFonts w:ascii="Times New Roman" w:hAnsi="Times New Roman"/>
          <w:sz w:val="28"/>
          <w:szCs w:val="28"/>
        </w:rPr>
        <w:t>зрения неважно, кто какая буква. Будь ты хоть трижды альфа, будь он хоть сто раз странный и «не такой», травить не смей! Если у взрослого такого твердого убеждения нет, и он в упоении от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="00BD291F" w:rsidRPr="003D5DD2">
        <w:rPr>
          <w:rFonts w:ascii="Times New Roman" w:hAnsi="Times New Roman"/>
          <w:sz w:val="28"/>
          <w:szCs w:val="28"/>
        </w:rPr>
        <w:t>собственной проницательности «анализирует причины» вместо того, чтобы дать определенную оценку и выдвинуть требования, остановить травлю он не сможет. Надо ставить цели скромнее: нет задачи изменить причины, есть задача изменить ПОВЕДЕНИЕ конкретной группы детей.</w:t>
      </w:r>
    </w:p>
    <w:p w14:paraId="458137E5" w14:textId="0B343C93" w:rsidR="00BD291F" w:rsidRPr="003D5DD2" w:rsidRDefault="00BD291F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«Ничего, само пройдет». Само не проходит. У детей до подросткового возраста – точно. Позже –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есть небольшой шанс. Если в группе найдутся достаточно авторитетные дети (не обязательно лидеры), которые вдруг увидят эту ситуацию иначе и решатся заявить о своем видении – это может сильно уменьшить травлю. Но до 12 лет с собственной моралью у детей слабовато (еще и мозг не созрел). И задавать им моральные ориентиры обязаны взрослые. Дети в этом возрасте очень готовы их услышать и принять. И наоборот, в подростковой группе взрослый может и не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справиться, если там уже сложилась, так сказать, «</w:t>
      </w:r>
      <w:proofErr w:type="spellStart"/>
      <w:r w:rsidRPr="003D5DD2">
        <w:rPr>
          <w:rFonts w:ascii="Times New Roman" w:hAnsi="Times New Roman"/>
          <w:sz w:val="28"/>
          <w:szCs w:val="28"/>
        </w:rPr>
        <w:t>антимораль</w:t>
      </w:r>
      <w:proofErr w:type="spellEnd"/>
      <w:r w:rsidRPr="003D5DD2">
        <w:rPr>
          <w:rFonts w:ascii="Times New Roman" w:hAnsi="Times New Roman"/>
          <w:sz w:val="28"/>
          <w:szCs w:val="28"/>
        </w:rPr>
        <w:t>». По крайней мере, ему будет гораздо труднее.</w:t>
      </w:r>
    </w:p>
    <w:p w14:paraId="58AC01B2" w14:textId="4157D926" w:rsidR="003C70F5" w:rsidRPr="003D5DD2" w:rsidRDefault="00BD291F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«Ничего страшного, не каждый человек должен быть популярен в классе». В данном случае путают травлю и непопулярность. Никто никому не обязан, чтобы его все любили. Не могу быть все одинаково популярны. Суть травли – не в том, что кто-то кого-то не любит. Суть травли – НАСИЛИЕ. Это групповое насилие, эмоциональное и/или физическое. И именно за это отвечает взрослый, которому доверена </w:t>
      </w:r>
      <w:r w:rsidRPr="003D5DD2">
        <w:rPr>
          <w:rFonts w:ascii="Times New Roman" w:hAnsi="Times New Roman"/>
          <w:sz w:val="28"/>
          <w:szCs w:val="28"/>
        </w:rPr>
        <w:lastRenderedPageBreak/>
        <w:t xml:space="preserve">группа детей. За их защищенность от насилия. Многим детям и не нужна особая популярность в классе, они вполне без нее проживут. Они могут быть от природы </w:t>
      </w:r>
      <w:proofErr w:type="spellStart"/>
      <w:r w:rsidRPr="003D5DD2">
        <w:rPr>
          <w:rFonts w:ascii="Times New Roman" w:hAnsi="Times New Roman"/>
          <w:sz w:val="28"/>
          <w:szCs w:val="28"/>
        </w:rPr>
        <w:t>интровертны</w:t>
      </w:r>
      <w:proofErr w:type="spellEnd"/>
      <w:r w:rsidRPr="003D5DD2">
        <w:rPr>
          <w:rFonts w:ascii="Times New Roman" w:hAnsi="Times New Roman"/>
          <w:sz w:val="28"/>
          <w:szCs w:val="28"/>
        </w:rPr>
        <w:t>, застенчивы или просто душой принадлежать не к этой, случайно собранной по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административному признаку, а совсем к другой группе. Они хотят одного – безопасности. И имеют на нее полное право. Взрослые, сводящие все к непопулярности, часто искренне стараются исправить дело. Они обращают внимание группы на достоинства жертвы, пытаются повысить ее рейтинг особыми поручениями и т.д. И это все действенно, при одном условии: травля как насилие УЖЕ прекращена. Тогда да, можно грамоты на стенку вешать. Если нет – все и любые достоинства жертвы в глазах группы, захваченной азартом травли, будут мгновенно превращены в недостатки.</w:t>
      </w:r>
    </w:p>
    <w:p w14:paraId="3C0CDDA2" w14:textId="28B0F14A" w:rsidR="00D00BE5" w:rsidRPr="003D5DD2" w:rsidRDefault="00D00BE5" w:rsidP="003D5DD2">
      <w:pPr>
        <w:pStyle w:val="2"/>
      </w:pPr>
      <w:r w:rsidRPr="003D5DD2">
        <w:t xml:space="preserve">4. Заключительная часть </w:t>
      </w:r>
      <w:r w:rsidRPr="00150373">
        <w:rPr>
          <w:b w:val="0"/>
          <w:bCs w:val="0"/>
        </w:rPr>
        <w:t>(5 минут)</w:t>
      </w:r>
    </w:p>
    <w:p w14:paraId="317E9686" w14:textId="635B38C4" w:rsidR="0091229F" w:rsidRPr="0097450A" w:rsidRDefault="00D00BE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i/>
          <w:iCs/>
          <w:sz w:val="28"/>
          <w:szCs w:val="28"/>
        </w:rPr>
        <w:t>Ведущий</w:t>
      </w:r>
      <w:r w:rsidRPr="0097450A">
        <w:rPr>
          <w:rFonts w:ascii="Times New Roman" w:hAnsi="Times New Roman"/>
          <w:sz w:val="28"/>
          <w:szCs w:val="28"/>
        </w:rPr>
        <w:t>:</w:t>
      </w:r>
      <w:r w:rsidR="0091229F" w:rsidRPr="0097450A">
        <w:rPr>
          <w:rFonts w:ascii="Times New Roman" w:hAnsi="Times New Roman"/>
          <w:sz w:val="28"/>
          <w:szCs w:val="28"/>
        </w:rPr>
        <w:t xml:space="preserve"> Сегодня, м</w:t>
      </w:r>
      <w:r w:rsidRPr="0097450A">
        <w:rPr>
          <w:rFonts w:ascii="Times New Roman" w:hAnsi="Times New Roman"/>
          <w:sz w:val="28"/>
          <w:szCs w:val="28"/>
        </w:rPr>
        <w:t>ы обсу</w:t>
      </w:r>
      <w:r w:rsidR="0091229F" w:rsidRPr="0097450A">
        <w:rPr>
          <w:rFonts w:ascii="Times New Roman" w:hAnsi="Times New Roman"/>
          <w:sz w:val="28"/>
          <w:szCs w:val="28"/>
        </w:rPr>
        <w:t>ждали серьезные вопросы, касающиеся жизни и здоровья наших детей. В завершение, я хочу предложить вам памятку «Что делать, если ваш ребенок вовлечен?». (Приложение 1).</w:t>
      </w:r>
    </w:p>
    <w:p w14:paraId="4B3F78C3" w14:textId="77777777" w:rsidR="003D5DD2" w:rsidRDefault="003D5D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662B6E" w14:textId="62FAD162" w:rsidR="00B95AE9" w:rsidRPr="003D5DD2" w:rsidRDefault="00465320" w:rsidP="003D5DD2">
      <w:pPr>
        <w:pStyle w:val="2"/>
        <w:jc w:val="right"/>
        <w:rPr>
          <w:b w:val="0"/>
          <w:bCs w:val="0"/>
        </w:rPr>
      </w:pPr>
      <w:r w:rsidRPr="003D5DD2">
        <w:rPr>
          <w:b w:val="0"/>
          <w:bCs w:val="0"/>
        </w:rPr>
        <w:lastRenderedPageBreak/>
        <w:t>Приложение 1</w:t>
      </w:r>
    </w:p>
    <w:p w14:paraId="49DF04D3" w14:textId="77777777" w:rsidR="00CF09EC" w:rsidRPr="0097450A" w:rsidRDefault="00CF09E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46BBD" w14:textId="77777777" w:rsidR="008F3B6F" w:rsidRDefault="008A7E0D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DD2">
        <w:rPr>
          <w:rFonts w:ascii="Times New Roman" w:hAnsi="Times New Roman"/>
          <w:b/>
          <w:bCs/>
          <w:sz w:val="28"/>
          <w:szCs w:val="28"/>
        </w:rPr>
        <w:t>ПАМЯТКА</w:t>
      </w:r>
    </w:p>
    <w:p w14:paraId="384DBB13" w14:textId="1625C0EE" w:rsidR="008A7E0D" w:rsidRDefault="008A7E0D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DD2">
        <w:rPr>
          <w:rFonts w:ascii="Times New Roman" w:hAnsi="Times New Roman"/>
          <w:b/>
          <w:bCs/>
          <w:sz w:val="28"/>
          <w:szCs w:val="28"/>
        </w:rPr>
        <w:t>ЧТО ДЕЛАТЬ ЕСЛИ ВАШ РЕБЕНОК ВОВЛЕЧЕН?</w:t>
      </w:r>
    </w:p>
    <w:p w14:paraId="41671EE9" w14:textId="77777777" w:rsidR="008F3B6F" w:rsidRPr="003D5DD2" w:rsidRDefault="008F3B6F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0E8C04" w14:textId="4CEF9B1A" w:rsidR="008A7E0D" w:rsidRPr="007D1050" w:rsidRDefault="008F3B6F" w:rsidP="007D1050">
      <w:pPr>
        <w:pStyle w:val="3"/>
      </w:pPr>
      <w:r w:rsidRPr="007D1050">
        <w:t>Что следует делать, если ваш ребенок подвергся травле в школе?</w:t>
      </w:r>
    </w:p>
    <w:p w14:paraId="5E1E2D33" w14:textId="0C9D87A5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Оказать психологическую и эмоциональную поддержку ребенку, дать понять ребенку, что вы на его стороне и приложите максимум усилий, чтобы урегулировать сложившуюся ситуацию с травлей. Важно показать, что вы услышали ребенка. Что он больше не один на один со своей проблемой, что взрослый знает и обязательно поможет. Разумеется, может потребоваться быть более настойчивым и провести не одну беседу с ребенком, особенно если молодой человек находится в серьезной опасности.</w:t>
      </w:r>
    </w:p>
    <w:p w14:paraId="46B8DCC3" w14:textId="5067E960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Не поддаваться паническим и агрессивным настроениям, сохранять спокойствие. Первоочередная задача</w:t>
      </w:r>
      <w:r w:rsidR="0097450A" w:rsidRPr="003D5DD2">
        <w:rPr>
          <w:rFonts w:ascii="Times New Roman" w:hAnsi="Times New Roman"/>
          <w:sz w:val="28"/>
          <w:szCs w:val="28"/>
        </w:rPr>
        <w:t xml:space="preserve"> – </w:t>
      </w:r>
      <w:r w:rsidRPr="003D5DD2">
        <w:rPr>
          <w:rFonts w:ascii="Times New Roman" w:hAnsi="Times New Roman"/>
          <w:sz w:val="28"/>
          <w:szCs w:val="28"/>
        </w:rPr>
        <w:t>успокоиться самому и успокоить ребенка, обеспечив ему ощущение защищенности и эмоционального комфорта. Ваша тревога только усугубит травму ребенка, а эмоции не позволят установить доверительный контакт для преодоления травли.</w:t>
      </w:r>
    </w:p>
    <w:p w14:paraId="3CF9F982" w14:textId="1DE218E4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Внимательно выслушать ребенка. Разобраться в причине и последовательности событий, задавать вопросы и попытаться узнать его мнение по поводу причины сложившейся ситуации. Прислушиваясь к ребенку, мы сообщаем ему о нашем признании, теплоте и заботе о них, а это также жизненно важно для укрепления чувства собственного достоинства ребенка-жертвы и повышения его самооценки. Ребенок должен попытаться самостоятельно проанализировать свои действия и понять, могли ли его поступки послужить причиной травли. Это поможет ему разобраться, может ли он самостоятельно повлиять на ситуацию в дальнейшем и что, возможно, необходимо подкорректировать в собственном поведении, чтобы в новом социуме ситуация с травлей не повторилась. Ни в коем случае не критиковать и не обвинять ребенка в сложившейся ситуации. Важно донести до него мысль, что на месте «жертвы» может оказаться каждый.</w:t>
      </w:r>
    </w:p>
    <w:p w14:paraId="5CE5D3CE" w14:textId="2ADAE855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Уверить ребенка в том, что проблема не у того, кто является жертвой, а у того, кто выступает агрессором. Шаблон, который является общим для всех моделей поведения агрессоров, заключается в том, что обидчик утверждается в своей самооценке «нездоровым» способом. Это является показателем неадекватного восприятия себя и окружающего мира. Иногда психологи называют это доминантным поведением, т.е. желанием получить власть над другими людьми.</w:t>
      </w:r>
    </w:p>
    <w:p w14:paraId="77FB6F08" w14:textId="61B3C6CE" w:rsidR="008A7E0D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Обучение навыкам преодоления трудностей. Понимая такую особенность </w:t>
      </w:r>
      <w:r w:rsidR="00DB3B48" w:rsidRPr="003D5DD2">
        <w:rPr>
          <w:rFonts w:ascii="Times New Roman" w:hAnsi="Times New Roman"/>
          <w:sz w:val="28"/>
          <w:szCs w:val="28"/>
        </w:rPr>
        <w:t>травли</w:t>
      </w:r>
      <w:r w:rsidRPr="003D5DD2">
        <w:rPr>
          <w:rFonts w:ascii="Times New Roman" w:hAnsi="Times New Roman"/>
          <w:sz w:val="28"/>
          <w:szCs w:val="28"/>
        </w:rPr>
        <w:t xml:space="preserve">, как дисбаланс власти, стоит объяснить ребенку, что агрессор тем сильнее, чем сильнее расстраивается или злится жертва. </w:t>
      </w:r>
      <w:r w:rsidR="000974CB" w:rsidRPr="003D5DD2">
        <w:rPr>
          <w:rFonts w:ascii="Times New Roman" w:hAnsi="Times New Roman"/>
          <w:sz w:val="28"/>
          <w:szCs w:val="28"/>
        </w:rPr>
        <w:t>Травля (</w:t>
      </w:r>
      <w:proofErr w:type="spellStart"/>
      <w:r w:rsidR="000974CB" w:rsidRPr="003D5DD2">
        <w:rPr>
          <w:rFonts w:ascii="Times New Roman" w:hAnsi="Times New Roman"/>
          <w:sz w:val="28"/>
          <w:szCs w:val="28"/>
        </w:rPr>
        <w:t>б</w:t>
      </w:r>
      <w:r w:rsidRPr="003D5DD2">
        <w:rPr>
          <w:rFonts w:ascii="Times New Roman" w:hAnsi="Times New Roman"/>
          <w:sz w:val="28"/>
          <w:szCs w:val="28"/>
        </w:rPr>
        <w:t>уллинг</w:t>
      </w:r>
      <w:proofErr w:type="spellEnd"/>
      <w:r w:rsidR="000974CB" w:rsidRPr="003D5DD2">
        <w:rPr>
          <w:rFonts w:ascii="Times New Roman" w:hAnsi="Times New Roman"/>
          <w:sz w:val="28"/>
          <w:szCs w:val="28"/>
        </w:rPr>
        <w:t>)-</w:t>
      </w:r>
      <w:r w:rsidRPr="003D5DD2">
        <w:rPr>
          <w:rFonts w:ascii="Times New Roman" w:hAnsi="Times New Roman"/>
          <w:sz w:val="28"/>
          <w:szCs w:val="28"/>
        </w:rPr>
        <w:t xml:space="preserve"> игра власти, в </w:t>
      </w:r>
      <w:r w:rsidRPr="003D5DD2">
        <w:rPr>
          <w:rFonts w:ascii="Times New Roman" w:hAnsi="Times New Roman"/>
          <w:sz w:val="28"/>
          <w:szCs w:val="28"/>
        </w:rPr>
        <w:lastRenderedPageBreak/>
        <w:t>которой побеждает тот, кто не расстраивается и не злится. Наоборот, юмор, молчание или уверенный ответ, то есть неагрессивная защита себя, могут предотвратить дальнейшую атаку. Тогда агрессору перестанет нравиться игра и, не получив желаемого, он отступит. По сути, родитель здесь выступает в роли «тренера» для своего ребенка.</w:t>
      </w:r>
    </w:p>
    <w:p w14:paraId="48DEBC67" w14:textId="77777777" w:rsidR="008F3B6F" w:rsidRPr="003D5DD2" w:rsidRDefault="008F3B6F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3DF8703" w14:textId="23EEA704" w:rsidR="008A7E0D" w:rsidRPr="008F3B6F" w:rsidRDefault="008F3B6F" w:rsidP="007D1050">
      <w:pPr>
        <w:pStyle w:val="3"/>
      </w:pPr>
      <w:r w:rsidRPr="008F3B6F">
        <w:t>Методы, с помощью которых он сможет избегать, отклонять или справляться со словесными домогательствами и издевательствами</w:t>
      </w:r>
    </w:p>
    <w:p w14:paraId="314B305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ЮМОР</w:t>
      </w:r>
    </w:p>
    <w:p w14:paraId="2C8B5B6B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Метод работает только в случае обзывания / словесных издевательств.</w:t>
      </w:r>
    </w:p>
    <w:p w14:paraId="793EE678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Советы от родителя:</w:t>
      </w:r>
    </w:p>
    <w:p w14:paraId="7D1C782F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(А) Подумайте об остроумном ответе (ответ стоит заготовить заранее дома).</w:t>
      </w:r>
    </w:p>
    <w:p w14:paraId="338925D1" w14:textId="6D4BD34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(Б) Действуйте так, как будто это вас не беспокоит, буквально отшучиваясь</w:t>
      </w:r>
      <w:r w:rsidR="000C658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(сложно, но возможно). Помните, что люди, которые запугивают, обычно ищут реакцию в виде негативной реакции (злость, грусть и т.д.). Если вы не дадите им ее, они, скорее всего, остановятся или выберут кого-то другого, кто расстроится.</w:t>
      </w:r>
    </w:p>
    <w:p w14:paraId="2F7C8CC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УВЕРЕННОСТЬ В СЕБЕ</w:t>
      </w:r>
    </w:p>
    <w:p w14:paraId="5832986C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Вовлеченность человека в ситуацию с травлей (как агрессора, так и жертвы) довольно тесно связана с уровнем его самооценки.</w:t>
      </w:r>
    </w:p>
    <w:p w14:paraId="280E3C0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Советы от родителя:</w:t>
      </w:r>
    </w:p>
    <w:p w14:paraId="4522B03D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(А) стоять прямо, выглядеть уверенно, говорить ясно и твердо, поддерживать зрительный контакт (всегда) и советовать человеку, запугивающему вас, остановиться.</w:t>
      </w:r>
    </w:p>
    <w:p w14:paraId="5ECFF51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(Б) Сказать человеку, который запугивает вас, что вам все равно, что он о вас думает, и что обзывание не расстроит вас.</w:t>
      </w:r>
    </w:p>
    <w:p w14:paraId="057EA4DE" w14:textId="6715E9BF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«А что если я надену очки? Я думаю, что они выглядят великолепно»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 xml:space="preserve">в такие моменты </w:t>
      </w:r>
      <w:r w:rsidR="0033361D" w:rsidRPr="0097450A">
        <w:rPr>
          <w:rFonts w:ascii="Times New Roman" w:hAnsi="Times New Roman"/>
          <w:sz w:val="28"/>
          <w:szCs w:val="28"/>
        </w:rPr>
        <w:t>агрессор</w:t>
      </w:r>
      <w:r w:rsidRPr="0097450A">
        <w:rPr>
          <w:rFonts w:ascii="Times New Roman" w:hAnsi="Times New Roman"/>
          <w:sz w:val="28"/>
          <w:szCs w:val="28"/>
        </w:rPr>
        <w:t xml:space="preserve"> иногда не может придумать противного ответа на разумное изложение фактов.</w:t>
      </w:r>
    </w:p>
    <w:p w14:paraId="668788C0" w14:textId="2B52A2D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 xml:space="preserve">ЧТО СЛЕДУЕТ ДЕЛАТЬ, ЕСЛИ ВАШ РЕБЕНОК </w:t>
      </w:r>
      <w:r w:rsidR="008645E1" w:rsidRPr="0097450A">
        <w:rPr>
          <w:rFonts w:ascii="Times New Roman" w:hAnsi="Times New Roman"/>
          <w:i/>
          <w:iCs/>
          <w:sz w:val="28"/>
          <w:szCs w:val="28"/>
        </w:rPr>
        <w:t>АГРЕССОР/</w:t>
      </w:r>
      <w:r w:rsidRPr="0097450A">
        <w:rPr>
          <w:rFonts w:ascii="Times New Roman" w:hAnsi="Times New Roman"/>
          <w:i/>
          <w:iCs/>
          <w:sz w:val="28"/>
          <w:szCs w:val="28"/>
        </w:rPr>
        <w:t>БУЛЛИ</w:t>
      </w:r>
    </w:p>
    <w:p w14:paraId="7AE3F06B" w14:textId="21F8396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Четко назовите то, что происходит: «То, что ты делаешь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это насилие». Чаще всего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дети не осознают, что происходит, для них все может выглядеть безобидной игрой или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проявлением личной неприязни. Они не видят ситуацию системно. Важно также то, что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агрессор почти никогда не задумывается о том, как на самом деле чувствует себя жертва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насколько его действия сильно ее задевают.</w:t>
      </w:r>
      <w:r w:rsidR="007F3326" w:rsidRPr="0097450A">
        <w:rPr>
          <w:rFonts w:ascii="Times New Roman" w:hAnsi="Times New Roman"/>
          <w:sz w:val="28"/>
          <w:szCs w:val="28"/>
        </w:rPr>
        <w:t xml:space="preserve"> Травля- </w:t>
      </w:r>
      <w:r w:rsidRPr="0097450A">
        <w:rPr>
          <w:rFonts w:ascii="Times New Roman" w:hAnsi="Times New Roman"/>
          <w:sz w:val="28"/>
          <w:szCs w:val="28"/>
        </w:rPr>
        <w:t>способ заработать статус в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коллективе, страдания жертвы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«побочный продукт».</w:t>
      </w:r>
    </w:p>
    <w:p w14:paraId="158B267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Попросите ребенка поставить себя на место жертвы, описывая конкретные действия:</w:t>
      </w:r>
    </w:p>
    <w:p w14:paraId="317DE894" w14:textId="74BC3136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«Вот представь, ты приходишь в класс, никто с тобой не здоровается, а только хихикают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между собой, глядя на тебя. Твои вещи как бы случайно роняют на пол. На перемене тебя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толкают»</w:t>
      </w:r>
    </w:p>
    <w:p w14:paraId="6D5DF430" w14:textId="748D25C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Обозначьте отношение к происходящему: «Это серьезная проблема, причем не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только твоя, а всей группы (класса, компании). Есть проблемы, болезни, которыми болеют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люди, а коллективы. Так у вас и произошло. Нужно срочно принимать меры, вам нужна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помощь».</w:t>
      </w:r>
    </w:p>
    <w:p w14:paraId="357C4ADA" w14:textId="089ACED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Можно посмотреть вместе фильм о травле («Чучело», «Повелитель мух»).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Посочувствуйте переживаниям ребенка, который представил себя жертвой.</w:t>
      </w:r>
    </w:p>
    <w:p w14:paraId="645E172E" w14:textId="75367C6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Поддержите вашего ребенка в намерении измениться. Хвалите его за соблюдение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установленных школьных правил поведения, скажите, что вы будете помогать ему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изменить его поведение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продумайте план мероприятий, способствующих позитивным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изменениям.</w:t>
      </w:r>
    </w:p>
    <w:p w14:paraId="08AC2372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Позитивно проводите с вашим ребенком время.</w:t>
      </w:r>
    </w:p>
    <w:p w14:paraId="4ED876D3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Контролируйте.</w:t>
      </w:r>
    </w:p>
    <w:p w14:paraId="55542C78" w14:textId="6A74F57B" w:rsidR="008A7E0D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Помогайте развивать социальные навыки (дружбы, взаимопомощи, ответственного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поведения). Ребенок особенно остро нуждается в вашей поддержке на этапе изменения. И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очень важно быть для него примером для подражания.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Важно помнить, что, будучи родителями, мы учим наших детей как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преднамеренно (через то, что мы им говорим, советы, которые мы даем, уроки,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которые мы преподаем, ценности, которые мы пытаемся привить, и так далее), так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непреднамеренно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представ им МОДЕЛЬЮ в качестве ОБРАЗЦА ПОВЕДЕНИЯ!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Взгляды ребенка и стратегии борьбы с агрессией будут в определенной степени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зависеть от того, что ребенок наблюдал дома и в других коллективах, например, в школе.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Поэтому очень важно учитывать то, чему ребенок может научиться у вас как у родителя с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точки зрения анализа ваших собственных способов справиться с гневом и конфликтами в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семье.</w:t>
      </w:r>
    </w:p>
    <w:p w14:paraId="23FA4F85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D7891F" w14:textId="4B99E863" w:rsidR="002650AD" w:rsidRPr="0097450A" w:rsidRDefault="007D1050" w:rsidP="007D1050">
      <w:pPr>
        <w:pStyle w:val="3"/>
      </w:pPr>
      <w:r w:rsidRPr="0097450A">
        <w:t>Что делать, если ваш ребенок стал свидетелем травли?</w:t>
      </w:r>
    </w:p>
    <w:p w14:paraId="1BE1D8F4" w14:textId="17DF9EE3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1. Постарайтесь прояснить ситуацию: что и с каким ребенком (какими детьми)</w:t>
      </w:r>
      <w:r w:rsidR="00FF529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 классе конкретно происходит.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менее важно выяснить отношение вашего ребенка к происходящему:</w:t>
      </w:r>
      <w:r w:rsidR="00FF529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постарайтесь понять, поддерживает ли он (она) происходящее или же, наоборот, пытается активно вмешиваться, или же остается в стороне.</w:t>
      </w:r>
    </w:p>
    <w:p w14:paraId="15E7D06B" w14:textId="1740F2A1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2. В случае, если ваш ребенок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один из «группы поддержки» агрессора</w:t>
      </w:r>
      <w:r w:rsidR="008645E1" w:rsidRPr="0097450A">
        <w:rPr>
          <w:rFonts w:ascii="Times New Roman" w:hAnsi="Times New Roman"/>
          <w:sz w:val="28"/>
          <w:szCs w:val="28"/>
        </w:rPr>
        <w:t xml:space="preserve">- </w:t>
      </w:r>
      <w:r w:rsidRPr="0097450A">
        <w:rPr>
          <w:rFonts w:ascii="Times New Roman" w:hAnsi="Times New Roman"/>
          <w:sz w:val="28"/>
          <w:szCs w:val="28"/>
        </w:rPr>
        <w:t xml:space="preserve">см. раздел «ЧТО СЛЕДУЕТ ДЕЛАТЬ, ЕСЛИ ВАШ РЕБЕНОК </w:t>
      </w:r>
      <w:r w:rsidR="000731B1" w:rsidRPr="0097450A">
        <w:rPr>
          <w:rFonts w:ascii="Times New Roman" w:hAnsi="Times New Roman"/>
          <w:sz w:val="28"/>
          <w:szCs w:val="28"/>
        </w:rPr>
        <w:t>АГРЕССОР/</w:t>
      </w:r>
      <w:r w:rsidRPr="0097450A">
        <w:rPr>
          <w:rFonts w:ascii="Times New Roman" w:hAnsi="Times New Roman"/>
          <w:sz w:val="28"/>
          <w:szCs w:val="28"/>
        </w:rPr>
        <w:t>БУЛЛИ»</w:t>
      </w:r>
      <w:r w:rsidR="008645E1" w:rsidRPr="0097450A">
        <w:rPr>
          <w:rFonts w:ascii="Times New Roman" w:hAnsi="Times New Roman"/>
          <w:sz w:val="28"/>
          <w:szCs w:val="28"/>
        </w:rPr>
        <w:t>.</w:t>
      </w:r>
    </w:p>
    <w:p w14:paraId="72790A06" w14:textId="79E954CB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3. В случае, если ваш ребенок не выступает в позиции «защитника» жертвы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в первую очередь поддержите его намерения и договоритесь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 взаимодействии.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Взаимодействие может быть выражено в том, что вы зафиксируете известную </w:t>
      </w:r>
      <w:r w:rsidRPr="0097450A">
        <w:rPr>
          <w:rFonts w:ascii="Times New Roman" w:hAnsi="Times New Roman"/>
          <w:sz w:val="28"/>
          <w:szCs w:val="28"/>
        </w:rPr>
        <w:lastRenderedPageBreak/>
        <w:t>ребенку информацию о тех эпизодах травли, которые наблюдал ребенок, и свяжитесь с классным руководителем и/или администрацией школы.</w:t>
      </w:r>
    </w:p>
    <w:p w14:paraId="6BA8BCC8" w14:textId="20BE52CB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Помните: ситуация травли в классе требует немедленного вмешательства,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т.к. от ее последствий страдает весь коллектив. Однако не стоит напрямую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связываться с другими родителями, не поставив в известность педагогический коллектив и администрацию.</w:t>
      </w:r>
    </w:p>
    <w:p w14:paraId="435F46CF" w14:textId="77777777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4. Наиболее аккуратно необходимо действовать в ситуациях, в которых</w:t>
      </w:r>
    </w:p>
    <w:p w14:paraId="70C5AAA2" w14:textId="13C526F4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ребенок сохраняет нейтралитет к происходящему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вероятнее всего,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ребенок испытывает страх перед возможными действиями агрессоров.</w:t>
      </w:r>
    </w:p>
    <w:p w14:paraId="4EF23A2E" w14:textId="3C4353E7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 этом случае очень важно сформировать единую позицию совместно с ребенком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необходимо прийти к соглашению о том, что травля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 коллективе </w:t>
      </w:r>
      <w:r w:rsidR="00297FCE" w:rsidRPr="0097450A">
        <w:rPr>
          <w:rFonts w:ascii="Times New Roman" w:hAnsi="Times New Roman"/>
          <w:sz w:val="28"/>
          <w:szCs w:val="28"/>
        </w:rPr>
        <w:t>недопустима</w:t>
      </w:r>
      <w:r w:rsidRPr="0097450A">
        <w:rPr>
          <w:rFonts w:ascii="Times New Roman" w:hAnsi="Times New Roman"/>
          <w:sz w:val="28"/>
          <w:szCs w:val="28"/>
        </w:rPr>
        <w:t>.</w:t>
      </w:r>
    </w:p>
    <w:p w14:paraId="157B3428" w14:textId="689BC915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Очень важным шагом станет договоренность о том, как вы можете помочь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обеспечить безопасность своему ребенку, когда работа по противодействию травле в классе начнется. Стоит также проговорить стратегию того,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что ребенок мог бы сделать, находясь в роли «защитника», в случае, если после вашего разговора ребенок готов принять на себя подобную роль.</w:t>
      </w:r>
    </w:p>
    <w:p w14:paraId="328C8F1D" w14:textId="7874B2CF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Однако форсировать это не стоит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готовность действовать из этой позиции должна «созреть».</w:t>
      </w:r>
    </w:p>
    <w:p w14:paraId="3456E6FC" w14:textId="2AEEB7CC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5. В рассмотренном выше случае с ребенком необходимо достичь соглашения о том, что вам необходимо передать имеющуюся у вас информацию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классному руководителю и/или администрации школы, чтобы именно школа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незамедлительно начала как профилактическую работу, так и работу с конкретными эпизодами.</w:t>
      </w:r>
    </w:p>
    <w:p w14:paraId="61991984" w14:textId="54C96101" w:rsidR="002650AD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6. Важным шагом также может стать распространение научно-популярных материалов, рассказывающих о вреде и последствиях травли среди родительского сообщества в групповом чате или в рамках родительских собраний.</w:t>
      </w:r>
    </w:p>
    <w:p w14:paraId="4C9B4C56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6176E" w14:textId="72050443" w:rsidR="008A7E0D" w:rsidRPr="0097450A" w:rsidRDefault="007D1050" w:rsidP="007D1050">
      <w:pPr>
        <w:pStyle w:val="3"/>
      </w:pPr>
      <w:r>
        <w:t>Т</w:t>
      </w:r>
      <w:r w:rsidRPr="0097450A">
        <w:t xml:space="preserve">ипичные ошибки родителей в ситуации </w:t>
      </w:r>
      <w:proofErr w:type="spellStart"/>
      <w:r w:rsidRPr="0097450A">
        <w:t>буллинга</w:t>
      </w:r>
      <w:proofErr w:type="spellEnd"/>
      <w:r>
        <w:t>. Ч</w:t>
      </w:r>
      <w:r w:rsidRPr="0097450A">
        <w:t>его делать не стоит</w:t>
      </w:r>
    </w:p>
    <w:p w14:paraId="2B7B80CA" w14:textId="0CF5C7C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1. Обещать ребенку хранить в секрете, что его травят в школе. Первая и главная задача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взрослых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признать проблему и сообщить о ней классному руководителю и директору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школы. Ни в коем случае нельзя замалчивать факты </w:t>
      </w:r>
      <w:r w:rsidR="00367F09" w:rsidRPr="0097450A">
        <w:rPr>
          <w:rFonts w:ascii="Times New Roman" w:hAnsi="Times New Roman"/>
          <w:sz w:val="28"/>
          <w:szCs w:val="28"/>
        </w:rPr>
        <w:t>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367F09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, только придав проблеме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гласность, вы сможете ее разрешить. Индивидуальной работы и разговоров с ребенком тут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недостаточно.</w:t>
      </w:r>
    </w:p>
    <w:p w14:paraId="2D5BB49F" w14:textId="091D6006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2. Не советуйте ребенку отвечать на агрессию агрессией. Очень часто родители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рекомендуют ребенку, который подвергается травле, «дать сдачу», «уметь за себя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постоять». Родителю важно понимать разницу между единичной школьной дракой 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регулярной систематической травлей. Очень ошибочно представление, что «хулиганы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трусы» и убегут, если вы будете сражаться с ними. Однако есть две </w:t>
      </w:r>
      <w:r w:rsidRPr="0097450A">
        <w:rPr>
          <w:rFonts w:ascii="Times New Roman" w:hAnsi="Times New Roman"/>
          <w:sz w:val="28"/>
          <w:szCs w:val="28"/>
        </w:rPr>
        <w:lastRenderedPageBreak/>
        <w:t>очень веские причины,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почему этот традиционный совет неверен и почти наверняка ухудшит ситуацию, если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ребенок воспользуется им.</w:t>
      </w:r>
    </w:p>
    <w:p w14:paraId="2D933A4D" w14:textId="5C75B09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3. Многие хулиганы не являются физическими слабыми и не всегда отступают.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Следовательно, сопротивление жертвы может в какой-то мере быть восхитительным с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точки зрения мужества и отваги, но конечным результатом может быть особенно тяжелое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физическое избиение, продолжение и ухудшение ситуации с издевательствами.</w:t>
      </w:r>
    </w:p>
    <w:p w14:paraId="5C233848" w14:textId="0C350BC5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4. Напрямую выяснять отношения с одноклассниками, ребенком-</w:t>
      </w:r>
      <w:r w:rsidR="00E06C03" w:rsidRPr="0097450A">
        <w:rPr>
          <w:rFonts w:ascii="Times New Roman" w:hAnsi="Times New Roman"/>
          <w:sz w:val="28"/>
          <w:szCs w:val="28"/>
        </w:rPr>
        <w:t xml:space="preserve"> агрессором</w:t>
      </w:r>
      <w:r w:rsidRPr="0097450A">
        <w:rPr>
          <w:rFonts w:ascii="Times New Roman" w:hAnsi="Times New Roman"/>
          <w:sz w:val="28"/>
          <w:szCs w:val="28"/>
        </w:rPr>
        <w:t>, а также его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родителями. Такими действиями вы можете подвергнуть ребенка большей опасности</w:t>
      </w:r>
      <w:r w:rsidR="00E06C03" w:rsidRPr="0097450A">
        <w:rPr>
          <w:rFonts w:ascii="Times New Roman" w:hAnsi="Times New Roman"/>
          <w:sz w:val="28"/>
          <w:szCs w:val="28"/>
        </w:rPr>
        <w:t xml:space="preserve">- </w:t>
      </w:r>
      <w:r w:rsidRPr="0097450A">
        <w:rPr>
          <w:rFonts w:ascii="Times New Roman" w:hAnsi="Times New Roman"/>
          <w:sz w:val="28"/>
          <w:szCs w:val="28"/>
        </w:rPr>
        <w:t>дети скорее обвинят вашего ребенка в «стукачестве», узнав о вашем разговоре с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родителями обидчика или самим ребенком, и усилят давление на жертву. К тому же,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каждый родитель не всегда сразу признает вину своего ребенка, а наоборот будет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защищать его и говорить, что он так поступить не мог. В случае беседы с одноклассниками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вы вызовете только негодование родителей и уменьшите шансы позитивного разрешения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конфликта, исключив таким образом в их лице союзников.</w:t>
      </w:r>
    </w:p>
    <w:p w14:paraId="6B687E3D" w14:textId="571FFA14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6. Не стремитесь делать скоропостижные выводы и принимать действия, не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разобравшись. Не наклеивайте ярлыки «правых» и «виноватых», основываясь на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негативных эмоциях. Не прибегайте в разговоре с ребенком к обвинениям и осуждениям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одноклассников-обидчиков. На данном этапе ваша задача заключается в получении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объективной картины происходящего для скорейшего выхода из ситуации.</w:t>
      </w:r>
    </w:p>
    <w:p w14:paraId="0F4861B6" w14:textId="560B172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7. Не давайте советов школе, как поступить с одноклассниками-агрессорами</w:t>
      </w:r>
      <w:r w:rsidR="00E06C03" w:rsidRPr="0097450A">
        <w:rPr>
          <w:rFonts w:ascii="Times New Roman" w:hAnsi="Times New Roman"/>
          <w:sz w:val="28"/>
          <w:szCs w:val="28"/>
        </w:rPr>
        <w:t>-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дождитесь и внимательно наблюдайте за действиями администрации и педагогического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коллектива школы.</w:t>
      </w:r>
    </w:p>
    <w:p w14:paraId="7B8B7150" w14:textId="4E90305E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8. Чужие дети не зона вашей ответственности. Выслушайте предложения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педагогического коллектива, задайте уточняющие вопросы, примите к сведению действия,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которые нужно совершить вам и вашему ребенку и делайте то, что зависит от вас.</w:t>
      </w:r>
    </w:p>
    <w:p w14:paraId="1100807F" w14:textId="7F4AB630" w:rsidR="008A7E0D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Постарайтесь довериться классному руководителю и администрации. При выстраивании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конструктивного диалога со школой работа над проблемой может вестись комплексно и,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следовательно, более эффективно.</w:t>
      </w:r>
    </w:p>
    <w:p w14:paraId="703C5961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84AC77" w14:textId="03AF833F" w:rsidR="00E06C03" w:rsidRPr="007D1050" w:rsidRDefault="007D1050" w:rsidP="007D1050">
      <w:pPr>
        <w:pStyle w:val="3"/>
      </w:pPr>
      <w:proofErr w:type="spellStart"/>
      <w:r w:rsidRPr="007D1050">
        <w:t>Кибербуллинг</w:t>
      </w:r>
      <w:proofErr w:type="spellEnd"/>
      <w:r w:rsidRPr="007D1050">
        <w:t>. Как помочь ребенку?</w:t>
      </w:r>
    </w:p>
    <w:p w14:paraId="2CED898E" w14:textId="02C7D9F8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Для начала надо убедиться, что у вас (вашего ребёнка) надёжный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пароль в соцсетях, нужно отрегулировать настройки приватности.</w:t>
      </w:r>
    </w:p>
    <w:p w14:paraId="2EFDCC43" w14:textId="08F6CF5A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Если стал известен факт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вашего ребёнка, не вариант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забирать у него телефон или перекрывать доступ в интернет, т.к. тем самым вы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как бы его наказываете, а он и так страдает.</w:t>
      </w:r>
    </w:p>
    <w:p w14:paraId="51379538" w14:textId="08947DAF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• Дайте ребёнку понять, что готовы помочь и не будете его ругать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или осуждать.</w:t>
      </w:r>
    </w:p>
    <w:p w14:paraId="27008893" w14:textId="11A967CB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Разберитесь в ситуации вместе с ребёнком. Важно найти ответы на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вопросы: когда возник конфликт? Что стало причиной? Кто принимает участие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 травле? Существует ли угроза жизни и здоровью ребёнка?</w:t>
      </w:r>
    </w:p>
    <w:p w14:paraId="1EDB2E21" w14:textId="29A2B028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Соберите доказательства травли (скриншоты, электронные письма,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фотографии и т.д.).</w:t>
      </w:r>
    </w:p>
    <w:p w14:paraId="0DCF28D6" w14:textId="3ACA68A0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Научите правильно реагировать на агрессора. Лучший способ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остановить травлю – игнорировать обидчиков. Помогите ребёнку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заблокировать агрессоров или добавить их в «чёрный список». Иногда стоит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временно удалить аккаунт ребёнка в тех ресурсах, где происходит травля.</w:t>
      </w:r>
    </w:p>
    <w:p w14:paraId="5F5E5FB9" w14:textId="77777777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Обратитесь за помощью.</w:t>
      </w:r>
    </w:p>
    <w:p w14:paraId="5321DFC7" w14:textId="6DDF007D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травля происходит в открытом сообществе или группе,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обратитесь к администраторам ресурса с просьбой заблокировать обидчиков,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прикрепите скриншоты с доказательствами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.</w:t>
      </w:r>
    </w:p>
    <w:p w14:paraId="771BFF9B" w14:textId="117333FF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в травле участвуют ученики школы, расскажите о ситуации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классному руководителю, либо психологу, либо администрации школы.</w:t>
      </w:r>
    </w:p>
    <w:p w14:paraId="223E03F3" w14:textId="7EACE316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существует угроза жизни и здоровью ребёнка, обратитесь в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правоохранительные органы, приложив к заявлению все собранные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доказательства.</w:t>
      </w:r>
    </w:p>
    <w:p w14:paraId="4F6B5E1A" w14:textId="131D4C9E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Исследования показывают, что пик вовлечения в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приходится на пятые-шестые классы.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Обучайте детей следовать правилам цифровой грамотности</w:t>
      </w:r>
    </w:p>
    <w:p w14:paraId="3E6D14B8" w14:textId="2EA513B4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переходить по сомнительным ссылкам, не общаться с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незнакомцами, ставить сложные уникальные пароли для каждого аккаунта в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соцсети (12 символов, с цифрами, большими и маленькими буквами) и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периодически меняйте их. Не скачивать подозрительные файлы.</w:t>
      </w:r>
    </w:p>
    <w:p w14:paraId="10FCEC7F" w14:textId="563DC783" w:rsidR="0016408C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Подросткам можно послушать ежегодные курсы федерального проекта «Урок цифры». Закона о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кибербуллинге</w:t>
      </w:r>
      <w:proofErr w:type="spellEnd"/>
      <w:r w:rsidRPr="0097450A">
        <w:rPr>
          <w:rFonts w:ascii="Times New Roman" w:hAnsi="Times New Roman"/>
          <w:sz w:val="28"/>
          <w:szCs w:val="28"/>
        </w:rPr>
        <w:t>, который предусматривал бы ответственность за плохое поведение в интернете, в России пока нет. Отдельные кейсы могут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рассматриваться в рамках статей о клевете (статья 129 УК РФ), оскорблениях (статья 130 УК РФ), неприкосновенности частной жизни (статья 137 УК РФ), угрозах (статья 119 УК РФ) и доведении до самоубийства (статья 110 УК РФ).</w:t>
      </w:r>
    </w:p>
    <w:p w14:paraId="1B1BCE60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021C7" w14:textId="7B5C67A6" w:rsidR="00682072" w:rsidRPr="0097450A" w:rsidRDefault="00682072" w:rsidP="007D1050">
      <w:pPr>
        <w:pStyle w:val="3"/>
      </w:pPr>
      <w:r w:rsidRPr="0097450A">
        <w:t>ЧТО ЕЩЕ НУЖНО СДЕЛАТЬ</w:t>
      </w:r>
      <w:r w:rsidR="007D1050">
        <w:t>?</w:t>
      </w:r>
    </w:p>
    <w:p w14:paraId="677C91AD" w14:textId="052D97C4" w:rsidR="00682072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Обратиться за помощью к школьному психологу</w:t>
      </w:r>
      <w:r>
        <w:rPr>
          <w:rFonts w:ascii="Times New Roman" w:hAnsi="Times New Roman"/>
          <w:sz w:val="28"/>
          <w:szCs w:val="28"/>
        </w:rPr>
        <w:t>.</w:t>
      </w:r>
    </w:p>
    <w:p w14:paraId="5B691C57" w14:textId="74440566" w:rsidR="00682072" w:rsidRPr="0097450A" w:rsidRDefault="00682072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Иногда ситуация травли оказывается морально и эмоционально сложной не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только для ребенка, но и для родителя, поэтому не стоит пренебрегать помощью </w:t>
      </w:r>
      <w:r w:rsidRPr="0097450A">
        <w:rPr>
          <w:rFonts w:ascii="Times New Roman" w:hAnsi="Times New Roman"/>
          <w:sz w:val="28"/>
          <w:szCs w:val="28"/>
        </w:rPr>
        <w:lastRenderedPageBreak/>
        <w:t xml:space="preserve">специалиста. К тому же, психолог имеет возможность работать над преодолением </w:t>
      </w:r>
      <w:r w:rsidR="007D1050" w:rsidRPr="0097450A">
        <w:rPr>
          <w:rFonts w:ascii="Times New Roman" w:hAnsi="Times New Roman"/>
          <w:sz w:val="28"/>
          <w:szCs w:val="28"/>
        </w:rPr>
        <w:t>проблемы с одноклассниками ребенка и их родителями.</w:t>
      </w:r>
    </w:p>
    <w:p w14:paraId="626EDC1A" w14:textId="49F633CA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Если травля не прекращается, при посредничестве педагогов (не самостоятельно) нужно связаться с родителями обидчика и поговорить с ними</w:t>
      </w:r>
      <w:r>
        <w:rPr>
          <w:rFonts w:ascii="Times New Roman" w:hAnsi="Times New Roman"/>
          <w:sz w:val="28"/>
          <w:szCs w:val="28"/>
        </w:rPr>
        <w:t>.</w:t>
      </w:r>
    </w:p>
    <w:p w14:paraId="57386844" w14:textId="280E5DA9" w:rsidR="00B70537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Вам надо донести до обидчика и его родителей простую мысль: если травля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прекратится, вы вынуждены будете поднять этот вопрос на встрече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 администрацией или правоохранительными органами (если травля включает порчу имущества и/или физический компонент) и придать проблеме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гласность.</w:t>
      </w:r>
    </w:p>
    <w:p w14:paraId="08444C74" w14:textId="255C720C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Интересуйтесь об изменении ситуации в школе у учителя не реже раза в неделю (на первых порах можно чаще).</w:t>
      </w:r>
    </w:p>
    <w:p w14:paraId="30709117" w14:textId="4A2BE8BF" w:rsidR="00B70537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 ребенка можно спрашивать и ежедневно о том, как прошел день в школе: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происходило ли что-то неприятное? Что хорошего произошло? Комфортно ли ему было сегодня? Что он сделал для того, чтобы сегодняшний день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был лучше вчерашнего? Поддерживайте ребенка и проявляйте свою заинтересованность к динамике изменений разрешения конфликта и в целом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 школьной жизни.</w:t>
      </w:r>
    </w:p>
    <w:p w14:paraId="697ADF31" w14:textId="20B1A3F6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Помогите вашему ребенку быть устойчивым к травле</w:t>
      </w:r>
      <w:r>
        <w:rPr>
          <w:rFonts w:ascii="Times New Roman" w:hAnsi="Times New Roman"/>
          <w:sz w:val="28"/>
          <w:szCs w:val="28"/>
        </w:rPr>
        <w:t>.</w:t>
      </w:r>
    </w:p>
    <w:p w14:paraId="0F3427E4" w14:textId="3FEE9DF8" w:rsidR="007A0E59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Развивайте у ребенка навыки общения, дружбы. Чем деятельность и среда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разнообразнее, тем больше опыта взаимодействия с разными людьми ребенок получает. Способствуйте повышению уверенности у ребенка, прибегайте к различным техникам: телесной психотерапии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язык телодвижений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имеет большое значение.</w:t>
      </w:r>
    </w:p>
    <w:p w14:paraId="3C184358" w14:textId="0D1F9217" w:rsidR="00A778A7" w:rsidRPr="0097450A" w:rsidRDefault="00B70537" w:rsidP="007D1050">
      <w:pPr>
        <w:pStyle w:val="3"/>
      </w:pPr>
      <w:r w:rsidRPr="0097450A">
        <w:cr/>
      </w:r>
      <w:r w:rsidR="00A778A7" w:rsidRPr="0097450A">
        <w:t>Общие рекомендации для родителей</w:t>
      </w:r>
    </w:p>
    <w:p w14:paraId="57240A50" w14:textId="27B4E1A1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Старайтесь избегать скандалов и публичных ссор при ребенке, так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это может сформировать у него модель конфликтного поведения, которое он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будет переносить на окружающий социум.</w:t>
      </w:r>
    </w:p>
    <w:p w14:paraId="63F4212E" w14:textId="6C5C69C0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Следите за тем, как ваш ребенок питается до школы и в школе.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Большинство детей приходят в школу с пустым желудком, что также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провоцирует агрессивное поведение.</w:t>
      </w:r>
    </w:p>
    <w:p w14:paraId="37721E3B" w14:textId="7722EFA5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будьте равнодушными к проблемам ребенка, старайтесь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посещать школу не только в то время, когда проводится родительское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собрание, но и в течение четверти.</w:t>
      </w:r>
    </w:p>
    <w:p w14:paraId="7F8098C1" w14:textId="73B58223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Избегайте практики физического наказания, в частности, после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посещения родительского собрания многие родители возвращаются домой с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одной целью, как можно сильнее наказать ребенка и тем самым отомстить за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пережитый позор. После подобной тактики воспитания конфликты между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родителем и ребенком становятся традиционной формой общения, дети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перестают доверять не только родителям, но и взрослым вообще, боятся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рассказывать о своих проблемах и трудностях, лгут и </w:t>
      </w:r>
      <w:r w:rsidRPr="0097450A">
        <w:rPr>
          <w:rFonts w:ascii="Times New Roman" w:hAnsi="Times New Roman"/>
          <w:sz w:val="28"/>
          <w:szCs w:val="28"/>
        </w:rPr>
        <w:lastRenderedPageBreak/>
        <w:t>выкручиваются,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становятся замкнутыми, убегают из дома, ищут поддержки на стороне.</w:t>
      </w:r>
    </w:p>
    <w:p w14:paraId="422CF008" w14:textId="270AF128" w:rsidR="007A0E59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Научите вашего ребёнка поступать следующим образом во избежание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попадания в группу риска по школьно</w:t>
      </w:r>
      <w:r w:rsidR="00DB25BE" w:rsidRPr="0097450A">
        <w:rPr>
          <w:rFonts w:ascii="Times New Roman" w:hAnsi="Times New Roman"/>
          <w:sz w:val="28"/>
          <w:szCs w:val="28"/>
        </w:rPr>
        <w:t>й травле (</w:t>
      </w:r>
      <w:proofErr w:type="spellStart"/>
      <w:r w:rsidR="00DB25BE" w:rsidRPr="0097450A">
        <w:rPr>
          <w:rFonts w:ascii="Times New Roman" w:hAnsi="Times New Roman"/>
          <w:sz w:val="28"/>
          <w:szCs w:val="28"/>
        </w:rPr>
        <w:t>буллингу</w:t>
      </w:r>
      <w:proofErr w:type="spellEnd"/>
      <w:r w:rsidR="00DB25BE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458A0915" w14:textId="35E64FAF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вести себя скромно: без хвастовства своими успехами, родителями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друзьями, вещами;</w:t>
      </w:r>
    </w:p>
    <w:p w14:paraId="5B8B407F" w14:textId="3FF8FAC4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вести себя достойно, без </w:t>
      </w:r>
      <w:r w:rsidR="00DB1E77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подлизываний</w:t>
      </w:r>
      <w:proofErr w:type="spellEnd"/>
      <w:r w:rsidR="00DB1E77" w:rsidRPr="0097450A">
        <w:rPr>
          <w:rFonts w:ascii="Times New Roman" w:hAnsi="Times New Roman"/>
          <w:sz w:val="28"/>
          <w:szCs w:val="28"/>
        </w:rPr>
        <w:t>»</w:t>
      </w:r>
      <w:r w:rsidRPr="0097450A">
        <w:rPr>
          <w:rFonts w:ascii="Times New Roman" w:hAnsi="Times New Roman"/>
          <w:sz w:val="28"/>
          <w:szCs w:val="28"/>
        </w:rPr>
        <w:t xml:space="preserve"> к учителям, сверстникам;</w:t>
      </w:r>
    </w:p>
    <w:p w14:paraId="08362820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найти себе хотя бы одного друга среди одноклассников;</w:t>
      </w:r>
    </w:p>
    <w:p w14:paraId="20ADFAE4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приглашать одноклассников в гости;</w:t>
      </w:r>
    </w:p>
    <w:p w14:paraId="4D7EB732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научиться уважать мнение своих одноклассников;</w:t>
      </w:r>
    </w:p>
    <w:p w14:paraId="1146E61D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пытаться всегда побеждать в своих спорах со сверстниками;</w:t>
      </w:r>
    </w:p>
    <w:p w14:paraId="7B1A6FC6" w14:textId="0D288623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научиться проигрывать и уступать, если Ваш ребёнок на самом деле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прав.</w:t>
      </w:r>
    </w:p>
    <w:p w14:paraId="514707CF" w14:textId="26E4DE78" w:rsidR="0016408C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помогите ребёнку стать членом классного коллектива, а не </w:t>
      </w:r>
      <w:proofErr w:type="spellStart"/>
      <w:r w:rsidRPr="0097450A">
        <w:rPr>
          <w:rFonts w:ascii="Times New Roman" w:hAnsi="Times New Roman"/>
          <w:sz w:val="28"/>
          <w:szCs w:val="28"/>
        </w:rPr>
        <w:t>простоходить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учиться.</w:t>
      </w:r>
    </w:p>
    <w:p w14:paraId="1B0507F6" w14:textId="263333EB" w:rsidR="00F25868" w:rsidRPr="0097450A" w:rsidRDefault="00F25868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868" w:rsidRPr="0097450A" w:rsidSect="00165F3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30"/>
    <w:multiLevelType w:val="hybridMultilevel"/>
    <w:tmpl w:val="65469AA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61624"/>
    <w:multiLevelType w:val="hybridMultilevel"/>
    <w:tmpl w:val="3DD44C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A763DB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71455"/>
    <w:multiLevelType w:val="hybridMultilevel"/>
    <w:tmpl w:val="2D1CDB5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0832EF"/>
    <w:multiLevelType w:val="hybridMultilevel"/>
    <w:tmpl w:val="7AE05BDC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763DB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222196"/>
    <w:multiLevelType w:val="hybridMultilevel"/>
    <w:tmpl w:val="6026F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B97582"/>
    <w:multiLevelType w:val="hybridMultilevel"/>
    <w:tmpl w:val="373EC8E2"/>
    <w:lvl w:ilvl="0" w:tplc="FF4A61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3523C8"/>
    <w:multiLevelType w:val="hybridMultilevel"/>
    <w:tmpl w:val="A9BABEB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9"/>
    <w:rsid w:val="000077B6"/>
    <w:rsid w:val="00007ACC"/>
    <w:rsid w:val="00013143"/>
    <w:rsid w:val="000223E8"/>
    <w:rsid w:val="00033C64"/>
    <w:rsid w:val="000410B0"/>
    <w:rsid w:val="00065934"/>
    <w:rsid w:val="000731B1"/>
    <w:rsid w:val="000974CB"/>
    <w:rsid w:val="000C6589"/>
    <w:rsid w:val="000D6979"/>
    <w:rsid w:val="000D7888"/>
    <w:rsid w:val="000E0229"/>
    <w:rsid w:val="00113221"/>
    <w:rsid w:val="00150373"/>
    <w:rsid w:val="0016408C"/>
    <w:rsid w:val="00165F3A"/>
    <w:rsid w:val="00186103"/>
    <w:rsid w:val="00190908"/>
    <w:rsid w:val="0019746F"/>
    <w:rsid w:val="001B2A88"/>
    <w:rsid w:val="001D4B3C"/>
    <w:rsid w:val="001F6EF3"/>
    <w:rsid w:val="00207A55"/>
    <w:rsid w:val="00225E92"/>
    <w:rsid w:val="00241720"/>
    <w:rsid w:val="00241AEC"/>
    <w:rsid w:val="00262A15"/>
    <w:rsid w:val="002650AD"/>
    <w:rsid w:val="002740CF"/>
    <w:rsid w:val="00297FCE"/>
    <w:rsid w:val="00305643"/>
    <w:rsid w:val="0033361D"/>
    <w:rsid w:val="00337E29"/>
    <w:rsid w:val="00347546"/>
    <w:rsid w:val="00367F09"/>
    <w:rsid w:val="003876A6"/>
    <w:rsid w:val="003B7FF6"/>
    <w:rsid w:val="003C70F5"/>
    <w:rsid w:val="003D5DD2"/>
    <w:rsid w:val="00404EF9"/>
    <w:rsid w:val="00460FFC"/>
    <w:rsid w:val="00465320"/>
    <w:rsid w:val="00470B5E"/>
    <w:rsid w:val="00470D5C"/>
    <w:rsid w:val="00485550"/>
    <w:rsid w:val="004C7514"/>
    <w:rsid w:val="004E46B7"/>
    <w:rsid w:val="00502459"/>
    <w:rsid w:val="005150EB"/>
    <w:rsid w:val="0054509E"/>
    <w:rsid w:val="00595A6C"/>
    <w:rsid w:val="005E1666"/>
    <w:rsid w:val="005E681F"/>
    <w:rsid w:val="005F3EB2"/>
    <w:rsid w:val="00626268"/>
    <w:rsid w:val="00634D84"/>
    <w:rsid w:val="006744CF"/>
    <w:rsid w:val="00682072"/>
    <w:rsid w:val="00696135"/>
    <w:rsid w:val="006B2A17"/>
    <w:rsid w:val="006D0BCD"/>
    <w:rsid w:val="006D357E"/>
    <w:rsid w:val="006F4CAD"/>
    <w:rsid w:val="00723D56"/>
    <w:rsid w:val="00760290"/>
    <w:rsid w:val="00770580"/>
    <w:rsid w:val="00776FEA"/>
    <w:rsid w:val="007A0E59"/>
    <w:rsid w:val="007A54FE"/>
    <w:rsid w:val="007D1050"/>
    <w:rsid w:val="007F2911"/>
    <w:rsid w:val="007F3326"/>
    <w:rsid w:val="007F65C7"/>
    <w:rsid w:val="00825962"/>
    <w:rsid w:val="00833743"/>
    <w:rsid w:val="00844DDC"/>
    <w:rsid w:val="008645E1"/>
    <w:rsid w:val="00871151"/>
    <w:rsid w:val="008933B9"/>
    <w:rsid w:val="008A6650"/>
    <w:rsid w:val="008A7E0D"/>
    <w:rsid w:val="008C5EAD"/>
    <w:rsid w:val="008D364F"/>
    <w:rsid w:val="008E3ADB"/>
    <w:rsid w:val="008F15AD"/>
    <w:rsid w:val="008F3B6F"/>
    <w:rsid w:val="0091229F"/>
    <w:rsid w:val="00961A48"/>
    <w:rsid w:val="0097450A"/>
    <w:rsid w:val="00A10B30"/>
    <w:rsid w:val="00A1193C"/>
    <w:rsid w:val="00A370CE"/>
    <w:rsid w:val="00A778A7"/>
    <w:rsid w:val="00AB069B"/>
    <w:rsid w:val="00AD51AE"/>
    <w:rsid w:val="00AE1DC0"/>
    <w:rsid w:val="00B20546"/>
    <w:rsid w:val="00B41A05"/>
    <w:rsid w:val="00B70537"/>
    <w:rsid w:val="00B95AE9"/>
    <w:rsid w:val="00BA6D90"/>
    <w:rsid w:val="00BB4BDA"/>
    <w:rsid w:val="00BC3AFD"/>
    <w:rsid w:val="00BC7626"/>
    <w:rsid w:val="00BD1C5C"/>
    <w:rsid w:val="00BD1F3A"/>
    <w:rsid w:val="00BD291F"/>
    <w:rsid w:val="00BE2974"/>
    <w:rsid w:val="00BE5819"/>
    <w:rsid w:val="00BF315C"/>
    <w:rsid w:val="00CB7811"/>
    <w:rsid w:val="00CC32B8"/>
    <w:rsid w:val="00CD26D8"/>
    <w:rsid w:val="00CF09EC"/>
    <w:rsid w:val="00CF27EE"/>
    <w:rsid w:val="00D00BE5"/>
    <w:rsid w:val="00D13DAB"/>
    <w:rsid w:val="00D15555"/>
    <w:rsid w:val="00D34758"/>
    <w:rsid w:val="00D4048E"/>
    <w:rsid w:val="00D6060B"/>
    <w:rsid w:val="00D7081F"/>
    <w:rsid w:val="00D70A8D"/>
    <w:rsid w:val="00D72A3B"/>
    <w:rsid w:val="00D7347D"/>
    <w:rsid w:val="00D87B60"/>
    <w:rsid w:val="00D9030A"/>
    <w:rsid w:val="00D912CD"/>
    <w:rsid w:val="00DA2EDB"/>
    <w:rsid w:val="00DB1E77"/>
    <w:rsid w:val="00DB1FCE"/>
    <w:rsid w:val="00DB25BE"/>
    <w:rsid w:val="00DB3B48"/>
    <w:rsid w:val="00E06C03"/>
    <w:rsid w:val="00E770AA"/>
    <w:rsid w:val="00E935B1"/>
    <w:rsid w:val="00E96BFD"/>
    <w:rsid w:val="00ED5E43"/>
    <w:rsid w:val="00EE0A86"/>
    <w:rsid w:val="00EF67F4"/>
    <w:rsid w:val="00F13E08"/>
    <w:rsid w:val="00F25868"/>
    <w:rsid w:val="00FA0F41"/>
    <w:rsid w:val="00FB2C93"/>
    <w:rsid w:val="00FD47EC"/>
    <w:rsid w:val="00FE53C4"/>
    <w:rsid w:val="00FE7ECA"/>
    <w:rsid w:val="00FF31E9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F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5DD2"/>
    <w:pPr>
      <w:tabs>
        <w:tab w:val="left" w:pos="1134"/>
        <w:tab w:val="left" w:pos="1843"/>
        <w:tab w:val="left" w:pos="2552"/>
      </w:tabs>
      <w:spacing w:line="276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1050"/>
    <w:pPr>
      <w:tabs>
        <w:tab w:val="left" w:pos="1134"/>
        <w:tab w:val="left" w:pos="1843"/>
        <w:tab w:val="left" w:pos="2552"/>
      </w:tabs>
      <w:spacing w:line="276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F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F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F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F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F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F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F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5DD2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1050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F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5F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5F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5F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5F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5F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5F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65F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5F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65F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5F3A"/>
    <w:rPr>
      <w:b/>
      <w:bCs/>
    </w:rPr>
  </w:style>
  <w:style w:type="character" w:styleId="a9">
    <w:name w:val="Emphasis"/>
    <w:basedOn w:val="a0"/>
    <w:uiPriority w:val="20"/>
    <w:qFormat/>
    <w:rsid w:val="00165F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5F3A"/>
    <w:rPr>
      <w:szCs w:val="32"/>
    </w:rPr>
  </w:style>
  <w:style w:type="paragraph" w:styleId="ab">
    <w:name w:val="List Paragraph"/>
    <w:basedOn w:val="a"/>
    <w:uiPriority w:val="34"/>
    <w:qFormat/>
    <w:rsid w:val="00165F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5F3A"/>
    <w:rPr>
      <w:i/>
    </w:rPr>
  </w:style>
  <w:style w:type="character" w:customStyle="1" w:styleId="22">
    <w:name w:val="Цитата 2 Знак"/>
    <w:basedOn w:val="a0"/>
    <w:link w:val="21"/>
    <w:uiPriority w:val="29"/>
    <w:rsid w:val="00165F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65F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65F3A"/>
    <w:rPr>
      <w:b/>
      <w:i/>
      <w:sz w:val="24"/>
    </w:rPr>
  </w:style>
  <w:style w:type="character" w:styleId="ae">
    <w:name w:val="Subtle Emphasis"/>
    <w:uiPriority w:val="19"/>
    <w:qFormat/>
    <w:rsid w:val="00165F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65F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65F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65F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65F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65F3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F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5DD2"/>
    <w:pPr>
      <w:tabs>
        <w:tab w:val="left" w:pos="1134"/>
        <w:tab w:val="left" w:pos="1843"/>
        <w:tab w:val="left" w:pos="2552"/>
      </w:tabs>
      <w:spacing w:line="276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1050"/>
    <w:pPr>
      <w:tabs>
        <w:tab w:val="left" w:pos="1134"/>
        <w:tab w:val="left" w:pos="1843"/>
        <w:tab w:val="left" w:pos="2552"/>
      </w:tabs>
      <w:spacing w:line="276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F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F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F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F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F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F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F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5DD2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1050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F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5F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5F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5F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5F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5F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5F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65F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5F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65F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5F3A"/>
    <w:rPr>
      <w:b/>
      <w:bCs/>
    </w:rPr>
  </w:style>
  <w:style w:type="character" w:styleId="a9">
    <w:name w:val="Emphasis"/>
    <w:basedOn w:val="a0"/>
    <w:uiPriority w:val="20"/>
    <w:qFormat/>
    <w:rsid w:val="00165F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5F3A"/>
    <w:rPr>
      <w:szCs w:val="32"/>
    </w:rPr>
  </w:style>
  <w:style w:type="paragraph" w:styleId="ab">
    <w:name w:val="List Paragraph"/>
    <w:basedOn w:val="a"/>
    <w:uiPriority w:val="34"/>
    <w:qFormat/>
    <w:rsid w:val="00165F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5F3A"/>
    <w:rPr>
      <w:i/>
    </w:rPr>
  </w:style>
  <w:style w:type="character" w:customStyle="1" w:styleId="22">
    <w:name w:val="Цитата 2 Знак"/>
    <w:basedOn w:val="a0"/>
    <w:link w:val="21"/>
    <w:uiPriority w:val="29"/>
    <w:rsid w:val="00165F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65F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65F3A"/>
    <w:rPr>
      <w:b/>
      <w:i/>
      <w:sz w:val="24"/>
    </w:rPr>
  </w:style>
  <w:style w:type="character" w:styleId="ae">
    <w:name w:val="Subtle Emphasis"/>
    <w:uiPriority w:val="19"/>
    <w:qFormat/>
    <w:rsid w:val="00165F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65F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65F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65F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65F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65F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D29F-3490-4495-AA2C-6534952D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6726</Words>
  <Characters>38342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Кушнарева Наталья Анатольевна</cp:lastModifiedBy>
  <cp:revision>2</cp:revision>
  <dcterms:created xsi:type="dcterms:W3CDTF">2025-09-16T09:19:00Z</dcterms:created>
  <dcterms:modified xsi:type="dcterms:W3CDTF">2025-09-16T09:19:00Z</dcterms:modified>
</cp:coreProperties>
</file>